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DADC60" w14:textId="77777777" w:rsidR="003C32C2" w:rsidRDefault="00F113E5">
      <w:r>
        <w:rPr>
          <w:noProof/>
        </w:rPr>
        <w:drawing>
          <wp:inline distT="0" distB="0" distL="0" distR="0" wp14:anchorId="4752BFA0" wp14:editId="4C8E31F2">
            <wp:extent cx="2883408" cy="536448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2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3408" cy="536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144FB03" w14:textId="77777777" w:rsidR="003C32C2" w:rsidRDefault="003C32C2"/>
    <w:p w14:paraId="6E5E550A" w14:textId="77777777" w:rsidR="003C32C2" w:rsidRDefault="003C32C2"/>
    <w:p w14:paraId="33F16542" w14:textId="5DACC52E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Årsberetning 202</w:t>
      </w:r>
      <w:r w:rsidR="00D41DAE">
        <w:rPr>
          <w:rFonts w:ascii="Arial" w:hAnsi="Arial" w:cs="Arial"/>
          <w:b/>
          <w:bCs/>
          <w:sz w:val="36"/>
          <w:szCs w:val="36"/>
        </w:rPr>
        <w:t>2</w:t>
      </w:r>
    </w:p>
    <w:p w14:paraId="4EC65BEF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AC1BA30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for</w:t>
      </w:r>
    </w:p>
    <w:p w14:paraId="65109F86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9C4BA96" w14:textId="4D80BBCF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 xml:space="preserve">Fagforbundet </w:t>
      </w:r>
      <w:r w:rsidR="00006DD0">
        <w:rPr>
          <w:rFonts w:ascii="Arial" w:hAnsi="Arial" w:cs="Arial"/>
          <w:b/>
          <w:bCs/>
          <w:sz w:val="36"/>
          <w:szCs w:val="36"/>
        </w:rPr>
        <w:t>Vestby</w:t>
      </w:r>
    </w:p>
    <w:p w14:paraId="1B36DD58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22D62C12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D6583BC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A7B8AEF" w14:textId="036384B7" w:rsidR="003C32C2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A21307">
        <w:rPr>
          <w:rFonts w:ascii="Arial" w:hAnsi="Arial" w:cs="Arial"/>
          <w:b/>
          <w:bCs/>
          <w:sz w:val="36"/>
          <w:szCs w:val="36"/>
        </w:rPr>
        <w:t>Behandle</w:t>
      </w:r>
      <w:r w:rsidR="00745BC7">
        <w:rPr>
          <w:rFonts w:ascii="Arial" w:hAnsi="Arial" w:cs="Arial"/>
          <w:b/>
          <w:bCs/>
          <w:sz w:val="36"/>
          <w:szCs w:val="36"/>
        </w:rPr>
        <w:t>s</w:t>
      </w:r>
      <w:r w:rsidRPr="00A21307">
        <w:rPr>
          <w:rFonts w:ascii="Arial" w:hAnsi="Arial" w:cs="Arial"/>
          <w:b/>
          <w:bCs/>
          <w:sz w:val="36"/>
          <w:szCs w:val="36"/>
        </w:rPr>
        <w:t xml:space="preserve"> av årsmøtet den </w:t>
      </w:r>
      <w:r w:rsidR="004E0F64">
        <w:rPr>
          <w:rFonts w:ascii="Arial" w:hAnsi="Arial" w:cs="Arial"/>
          <w:b/>
          <w:bCs/>
          <w:sz w:val="36"/>
          <w:szCs w:val="36"/>
        </w:rPr>
        <w:t>31</w:t>
      </w:r>
      <w:r w:rsidR="00006DD0">
        <w:rPr>
          <w:rFonts w:ascii="Arial" w:hAnsi="Arial" w:cs="Arial"/>
          <w:b/>
          <w:bCs/>
          <w:sz w:val="36"/>
          <w:szCs w:val="36"/>
        </w:rPr>
        <w:t>.01.2</w:t>
      </w:r>
      <w:r w:rsidR="004E0F64">
        <w:rPr>
          <w:rFonts w:ascii="Arial" w:hAnsi="Arial" w:cs="Arial"/>
          <w:b/>
          <w:bCs/>
          <w:sz w:val="36"/>
          <w:szCs w:val="36"/>
        </w:rPr>
        <w:t>3</w:t>
      </w:r>
    </w:p>
    <w:p w14:paraId="31FD2718" w14:textId="77777777" w:rsidR="006D7151" w:rsidRPr="00A21307" w:rsidRDefault="006D7151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408D98D0" w14:textId="77777777" w:rsidR="003C32C2" w:rsidRPr="00A21307" w:rsidRDefault="003C32C2" w:rsidP="003C32C2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6EC1B987" w14:textId="77777777" w:rsidR="006D7151" w:rsidRDefault="006D7151">
      <w:pPr>
        <w:spacing w:after="160" w:line="259" w:lineRule="auto"/>
        <w:rPr>
          <w:rFonts w:asciiTheme="majorHAnsi" w:hAnsiTheme="majorHAnsi"/>
          <w:color w:val="2E74B5" w:themeColor="accent1" w:themeShade="BF"/>
        </w:rPr>
      </w:pPr>
      <w:bookmarkStart w:id="0" w:name="_Toc374538432"/>
      <w:bookmarkStart w:id="1" w:name="_Toc464550168"/>
      <w:bookmarkStart w:id="2" w:name="_Toc52971138"/>
      <w:bookmarkStart w:id="3" w:name="_Toc76110470"/>
      <w:r>
        <w:rPr>
          <w:rFonts w:asciiTheme="majorHAnsi" w:hAnsiTheme="majorHAnsi"/>
          <w:color w:val="2E74B5" w:themeColor="accent1" w:themeShade="BF"/>
        </w:rPr>
        <w:br w:type="page"/>
      </w:r>
    </w:p>
    <w:p w14:paraId="69641D5A" w14:textId="79CDFF22" w:rsidR="003C32C2" w:rsidRPr="006D7151" w:rsidRDefault="003C32C2" w:rsidP="006D7151">
      <w:pPr>
        <w:rPr>
          <w:rFonts w:ascii="Arial" w:hAnsi="Arial" w:cs="Arial"/>
          <w:b/>
          <w:bCs/>
          <w:szCs w:val="24"/>
        </w:rPr>
      </w:pPr>
      <w:r w:rsidRPr="006D7151">
        <w:rPr>
          <w:rFonts w:ascii="Arial" w:hAnsi="Arial" w:cs="Arial"/>
          <w:color w:val="2E74B5" w:themeColor="accent1" w:themeShade="BF"/>
        </w:rPr>
        <w:t>Innledning</w:t>
      </w:r>
      <w:bookmarkEnd w:id="0"/>
      <w:bookmarkEnd w:id="1"/>
      <w:bookmarkEnd w:id="2"/>
      <w:bookmarkEnd w:id="3"/>
    </w:p>
    <w:p w14:paraId="2B8629DA" w14:textId="14BC9576" w:rsidR="003C32C2" w:rsidRDefault="00D137C4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A81F3C">
        <w:rPr>
          <w:rFonts w:ascii="Arial" w:hAnsi="Arial" w:cs="Arial"/>
          <w:szCs w:val="24"/>
        </w:rPr>
        <w:t>tyret i Fagforbundet Vestby legger med dette fram årsberetningen for 202</w:t>
      </w:r>
      <w:r w:rsidR="00F2229A">
        <w:rPr>
          <w:rFonts w:ascii="Arial" w:hAnsi="Arial" w:cs="Arial"/>
          <w:szCs w:val="24"/>
        </w:rPr>
        <w:t>3</w:t>
      </w:r>
      <w:r w:rsidR="00A81F3C">
        <w:rPr>
          <w:rFonts w:ascii="Arial" w:hAnsi="Arial" w:cs="Arial"/>
          <w:szCs w:val="24"/>
        </w:rPr>
        <w:t xml:space="preserve">. </w:t>
      </w:r>
      <w:r w:rsidR="004B592C">
        <w:rPr>
          <w:rFonts w:ascii="Arial" w:hAnsi="Arial" w:cs="Arial"/>
          <w:szCs w:val="24"/>
        </w:rPr>
        <w:t>Beretningsperioden går fra 2</w:t>
      </w:r>
      <w:r w:rsidR="00F2229A">
        <w:rPr>
          <w:rFonts w:ascii="Arial" w:hAnsi="Arial" w:cs="Arial"/>
          <w:szCs w:val="24"/>
        </w:rPr>
        <w:t>7</w:t>
      </w:r>
      <w:r w:rsidR="004B592C">
        <w:rPr>
          <w:rFonts w:ascii="Arial" w:hAnsi="Arial" w:cs="Arial"/>
          <w:szCs w:val="24"/>
        </w:rPr>
        <w:t>.</w:t>
      </w:r>
      <w:r w:rsidR="00AF255C">
        <w:rPr>
          <w:rFonts w:ascii="Arial" w:hAnsi="Arial" w:cs="Arial"/>
          <w:szCs w:val="24"/>
        </w:rPr>
        <w:t>0</w:t>
      </w:r>
      <w:r w:rsidR="00F2229A">
        <w:rPr>
          <w:rFonts w:ascii="Arial" w:hAnsi="Arial" w:cs="Arial"/>
          <w:szCs w:val="24"/>
        </w:rPr>
        <w:t>1</w:t>
      </w:r>
      <w:r w:rsidR="00AF255C">
        <w:rPr>
          <w:rFonts w:ascii="Arial" w:hAnsi="Arial" w:cs="Arial"/>
          <w:szCs w:val="24"/>
        </w:rPr>
        <w:t>.2</w:t>
      </w:r>
      <w:r w:rsidR="00F2229A">
        <w:rPr>
          <w:rFonts w:ascii="Arial" w:hAnsi="Arial" w:cs="Arial"/>
          <w:szCs w:val="24"/>
        </w:rPr>
        <w:t>2</w:t>
      </w:r>
      <w:r w:rsidR="00AF255C">
        <w:rPr>
          <w:rFonts w:ascii="Arial" w:hAnsi="Arial" w:cs="Arial"/>
          <w:szCs w:val="24"/>
        </w:rPr>
        <w:t xml:space="preserve"> til </w:t>
      </w:r>
      <w:r w:rsidR="00F2229A">
        <w:rPr>
          <w:rFonts w:ascii="Arial" w:hAnsi="Arial" w:cs="Arial"/>
          <w:szCs w:val="24"/>
        </w:rPr>
        <w:t>31</w:t>
      </w:r>
      <w:r w:rsidR="00AF255C">
        <w:rPr>
          <w:rFonts w:ascii="Arial" w:hAnsi="Arial" w:cs="Arial"/>
          <w:szCs w:val="24"/>
        </w:rPr>
        <w:t>.01.</w:t>
      </w:r>
      <w:r w:rsidR="002A6A8D">
        <w:rPr>
          <w:rFonts w:ascii="Arial" w:hAnsi="Arial" w:cs="Arial"/>
          <w:szCs w:val="24"/>
        </w:rPr>
        <w:t>2</w:t>
      </w:r>
      <w:r w:rsidR="00F2229A">
        <w:rPr>
          <w:rFonts w:ascii="Arial" w:hAnsi="Arial" w:cs="Arial"/>
          <w:szCs w:val="24"/>
        </w:rPr>
        <w:t>3</w:t>
      </w:r>
      <w:r w:rsidR="002A6A8D">
        <w:rPr>
          <w:rFonts w:ascii="Arial" w:hAnsi="Arial" w:cs="Arial"/>
          <w:szCs w:val="24"/>
        </w:rPr>
        <w:t>.</w:t>
      </w:r>
    </w:p>
    <w:p w14:paraId="089FF9AA" w14:textId="7C399AAA" w:rsidR="002A6A8D" w:rsidRDefault="002A6A8D" w:rsidP="003C32C2">
      <w:pPr>
        <w:rPr>
          <w:rFonts w:ascii="Arial" w:hAnsi="Arial" w:cs="Arial"/>
          <w:szCs w:val="24"/>
        </w:rPr>
      </w:pPr>
    </w:p>
    <w:p w14:paraId="48EF5688" w14:textId="72E32162" w:rsidR="002A6A8D" w:rsidRDefault="0038266F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Etter to år med pandemi</w:t>
      </w:r>
      <w:r w:rsidR="00746318">
        <w:rPr>
          <w:rFonts w:ascii="Arial" w:hAnsi="Arial" w:cs="Arial"/>
          <w:szCs w:val="24"/>
        </w:rPr>
        <w:t xml:space="preserve">, ble 2022 et år hvor </w:t>
      </w:r>
      <w:r w:rsidR="0016792A">
        <w:rPr>
          <w:rFonts w:ascii="Arial" w:hAnsi="Arial" w:cs="Arial"/>
          <w:szCs w:val="24"/>
        </w:rPr>
        <w:t xml:space="preserve">det meste </w:t>
      </w:r>
      <w:r w:rsidR="0042507F">
        <w:rPr>
          <w:rFonts w:ascii="Arial" w:hAnsi="Arial" w:cs="Arial"/>
          <w:szCs w:val="24"/>
        </w:rPr>
        <w:t>gikk tilbake</w:t>
      </w:r>
      <w:r w:rsidR="006B3997">
        <w:rPr>
          <w:rFonts w:ascii="Arial" w:hAnsi="Arial" w:cs="Arial"/>
          <w:szCs w:val="24"/>
        </w:rPr>
        <w:t xml:space="preserve"> til e</w:t>
      </w:r>
      <w:r w:rsidR="003A1B71">
        <w:rPr>
          <w:rFonts w:ascii="Arial" w:hAnsi="Arial" w:cs="Arial"/>
          <w:szCs w:val="24"/>
        </w:rPr>
        <w:t xml:space="preserve">n mer normal hverdag. </w:t>
      </w:r>
      <w:r w:rsidR="003D04A2">
        <w:rPr>
          <w:rFonts w:ascii="Arial" w:hAnsi="Arial" w:cs="Arial"/>
          <w:szCs w:val="24"/>
        </w:rPr>
        <w:t xml:space="preserve">Men </w:t>
      </w:r>
      <w:r w:rsidR="007338CD">
        <w:rPr>
          <w:rFonts w:ascii="Arial" w:hAnsi="Arial" w:cs="Arial"/>
          <w:szCs w:val="24"/>
        </w:rPr>
        <w:t xml:space="preserve">i løpet av årene med pandemi har vi </w:t>
      </w:r>
      <w:r w:rsidR="00A36DD3">
        <w:rPr>
          <w:rFonts w:ascii="Arial" w:hAnsi="Arial" w:cs="Arial"/>
          <w:szCs w:val="24"/>
        </w:rPr>
        <w:t xml:space="preserve">tatt i bruk nye måter å jobbe på. </w:t>
      </w:r>
      <w:r w:rsidR="008A3151">
        <w:rPr>
          <w:rFonts w:ascii="Arial" w:hAnsi="Arial" w:cs="Arial"/>
          <w:szCs w:val="24"/>
        </w:rPr>
        <w:t>Flere</w:t>
      </w:r>
      <w:r w:rsidR="009B4979">
        <w:rPr>
          <w:rFonts w:ascii="Arial" w:hAnsi="Arial" w:cs="Arial"/>
          <w:szCs w:val="24"/>
        </w:rPr>
        <w:t xml:space="preserve"> kurs og møter har </w:t>
      </w:r>
      <w:r w:rsidR="0053362C">
        <w:rPr>
          <w:rFonts w:ascii="Arial" w:hAnsi="Arial" w:cs="Arial"/>
          <w:szCs w:val="24"/>
        </w:rPr>
        <w:t>b</w:t>
      </w:r>
      <w:r w:rsidR="009B4979">
        <w:rPr>
          <w:rFonts w:ascii="Arial" w:hAnsi="Arial" w:cs="Arial"/>
          <w:szCs w:val="24"/>
        </w:rPr>
        <w:t>litt holdt digital</w:t>
      </w:r>
      <w:r w:rsidR="0053362C">
        <w:rPr>
          <w:rFonts w:ascii="Arial" w:hAnsi="Arial" w:cs="Arial"/>
          <w:szCs w:val="24"/>
        </w:rPr>
        <w:t>t</w:t>
      </w:r>
      <w:r w:rsidR="008A3151">
        <w:rPr>
          <w:rFonts w:ascii="Arial" w:hAnsi="Arial" w:cs="Arial"/>
          <w:szCs w:val="24"/>
        </w:rPr>
        <w:t xml:space="preserve"> selv om </w:t>
      </w:r>
      <w:r w:rsidR="00852868">
        <w:rPr>
          <w:rFonts w:ascii="Arial" w:hAnsi="Arial" w:cs="Arial"/>
          <w:szCs w:val="24"/>
        </w:rPr>
        <w:t>dette ikke har vært nødvendig av smittehensyn.</w:t>
      </w:r>
      <w:r w:rsidR="008A3151">
        <w:rPr>
          <w:rFonts w:ascii="Arial" w:hAnsi="Arial" w:cs="Arial"/>
          <w:szCs w:val="24"/>
        </w:rPr>
        <w:t xml:space="preserve"> </w:t>
      </w:r>
      <w:r w:rsidR="00346849">
        <w:rPr>
          <w:rFonts w:ascii="Arial" w:hAnsi="Arial" w:cs="Arial"/>
          <w:szCs w:val="24"/>
        </w:rPr>
        <w:t xml:space="preserve"> </w:t>
      </w:r>
    </w:p>
    <w:p w14:paraId="29E71E18" w14:textId="227A569D" w:rsidR="00FB1794" w:rsidRDefault="00FB1794" w:rsidP="003C32C2">
      <w:pPr>
        <w:rPr>
          <w:rFonts w:ascii="Arial" w:hAnsi="Arial" w:cs="Arial"/>
          <w:szCs w:val="24"/>
        </w:rPr>
      </w:pPr>
    </w:p>
    <w:p w14:paraId="4A597AFC" w14:textId="77777777" w:rsidR="00FB1794" w:rsidRPr="00CB418F" w:rsidRDefault="00FB1794" w:rsidP="003C32C2">
      <w:pPr>
        <w:rPr>
          <w:rFonts w:ascii="Arial" w:hAnsi="Arial" w:cs="Arial"/>
          <w:szCs w:val="24"/>
        </w:rPr>
      </w:pPr>
    </w:p>
    <w:p w14:paraId="21E338D6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" w:name="_Toc52971139"/>
      <w:bookmarkStart w:id="5" w:name="_Toc76110471"/>
      <w:r w:rsidRPr="00D15470">
        <w:rPr>
          <w:rFonts w:asciiTheme="majorHAnsi" w:hAnsiTheme="majorHAnsi"/>
          <w:color w:val="2E74B5" w:themeColor="accent1" w:themeShade="BF"/>
        </w:rPr>
        <w:t>Styret har i perioden hatt følgende sammensetning:</w:t>
      </w:r>
      <w:bookmarkEnd w:id="4"/>
      <w:bookmarkEnd w:id="5"/>
    </w:p>
    <w:p w14:paraId="250836EC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3256"/>
        <w:gridCol w:w="2268"/>
        <w:gridCol w:w="1842"/>
        <w:gridCol w:w="1560"/>
      </w:tblGrid>
      <w:tr w:rsidR="00AF33DD" w14:paraId="25BC494D" w14:textId="77777777" w:rsidTr="00903F72">
        <w:trPr>
          <w:trHeight w:val="841"/>
        </w:trPr>
        <w:tc>
          <w:tcPr>
            <w:tcW w:w="3256" w:type="dxa"/>
          </w:tcPr>
          <w:p w14:paraId="472FB2A8" w14:textId="77777777" w:rsidR="00AF33DD" w:rsidRPr="007455D3" w:rsidRDefault="00AF33DD" w:rsidP="003C48AE">
            <w:pPr>
              <w:rPr>
                <w:b/>
              </w:rPr>
            </w:pPr>
            <w:r w:rsidRPr="007455D3">
              <w:rPr>
                <w:b/>
              </w:rPr>
              <w:t>Fagforeningsstyre</w:t>
            </w:r>
            <w:r>
              <w:rPr>
                <w:b/>
              </w:rPr>
              <w:t>t</w:t>
            </w:r>
          </w:p>
        </w:tc>
        <w:tc>
          <w:tcPr>
            <w:tcW w:w="2268" w:type="dxa"/>
          </w:tcPr>
          <w:p w14:paraId="0BE5B658" w14:textId="77777777" w:rsidR="00AF33DD" w:rsidRPr="007455D3" w:rsidRDefault="00AF33DD" w:rsidP="003C48AE">
            <w:pPr>
              <w:rPr>
                <w:b/>
              </w:rPr>
            </w:pPr>
            <w:r w:rsidRPr="007455D3">
              <w:rPr>
                <w:b/>
              </w:rPr>
              <w:t>Navn</w:t>
            </w:r>
          </w:p>
        </w:tc>
        <w:tc>
          <w:tcPr>
            <w:tcW w:w="1842" w:type="dxa"/>
          </w:tcPr>
          <w:p w14:paraId="0691033F" w14:textId="77777777" w:rsidR="00AF33DD" w:rsidRDefault="00AF33DD" w:rsidP="003C48AE">
            <w:pPr>
              <w:rPr>
                <w:b/>
              </w:rPr>
            </w:pPr>
            <w:r w:rsidRPr="007455D3">
              <w:rPr>
                <w:b/>
              </w:rPr>
              <w:t>Organisatorisk</w:t>
            </w:r>
          </w:p>
          <w:p w14:paraId="043640FC" w14:textId="3BF766FA" w:rsidR="00AF33DD" w:rsidRPr="007455D3" w:rsidRDefault="00AF33DD" w:rsidP="003C48AE">
            <w:pPr>
              <w:rPr>
                <w:b/>
              </w:rPr>
            </w:pPr>
            <w:r w:rsidRPr="007455D3">
              <w:rPr>
                <w:b/>
              </w:rPr>
              <w:t>frikjøpsprosent</w:t>
            </w:r>
          </w:p>
        </w:tc>
        <w:tc>
          <w:tcPr>
            <w:tcW w:w="1560" w:type="dxa"/>
          </w:tcPr>
          <w:p w14:paraId="3067C6C2" w14:textId="77777777" w:rsidR="00AF33DD" w:rsidRPr="007455D3" w:rsidRDefault="00AF33DD" w:rsidP="003C48AE">
            <w:pPr>
              <w:rPr>
                <w:b/>
              </w:rPr>
            </w:pPr>
            <w:r w:rsidRPr="00F17FC7">
              <w:rPr>
                <w:b/>
              </w:rPr>
              <w:t>Honorar</w:t>
            </w:r>
            <w:r w:rsidRPr="007455D3">
              <w:rPr>
                <w:b/>
              </w:rPr>
              <w:t xml:space="preserve"> i kr</w:t>
            </w:r>
          </w:p>
        </w:tc>
      </w:tr>
      <w:tr w:rsidR="00AF33DD" w:rsidRPr="00A44BBC" w14:paraId="4783BE2F" w14:textId="77777777" w:rsidTr="00903F72">
        <w:tc>
          <w:tcPr>
            <w:tcW w:w="3256" w:type="dxa"/>
          </w:tcPr>
          <w:p w14:paraId="4354D016" w14:textId="77777777" w:rsidR="00AF33DD" w:rsidRPr="00A44BBC" w:rsidRDefault="00AF33DD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Leder</w:t>
            </w:r>
          </w:p>
        </w:tc>
        <w:tc>
          <w:tcPr>
            <w:tcW w:w="2268" w:type="dxa"/>
          </w:tcPr>
          <w:p w14:paraId="27BFAFEA" w14:textId="6460E319" w:rsidR="00AF33DD" w:rsidRPr="00A44BBC" w:rsidRDefault="00AF33DD" w:rsidP="00903F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Marie Knutsen</w:t>
            </w:r>
          </w:p>
        </w:tc>
        <w:tc>
          <w:tcPr>
            <w:tcW w:w="1842" w:type="dxa"/>
          </w:tcPr>
          <w:p w14:paraId="7FCC6844" w14:textId="12E27FC9" w:rsidR="00AF33DD" w:rsidRPr="00A44BBC" w:rsidRDefault="00AF33DD" w:rsidP="00903F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20 %</w:t>
            </w:r>
          </w:p>
        </w:tc>
        <w:tc>
          <w:tcPr>
            <w:tcW w:w="1560" w:type="dxa"/>
          </w:tcPr>
          <w:p w14:paraId="5FC8E4C0" w14:textId="1161054E" w:rsidR="00AF33DD" w:rsidRPr="00A44BBC" w:rsidRDefault="009D2915" w:rsidP="00903F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5000</w:t>
            </w:r>
          </w:p>
        </w:tc>
      </w:tr>
      <w:tr w:rsidR="00AF33DD" w:rsidRPr="00A44BBC" w14:paraId="5A9CF08F" w14:textId="77777777" w:rsidTr="00903F72">
        <w:tc>
          <w:tcPr>
            <w:tcW w:w="3256" w:type="dxa"/>
          </w:tcPr>
          <w:p w14:paraId="2423E55F" w14:textId="77777777" w:rsidR="00AF33DD" w:rsidRPr="00A44BBC" w:rsidRDefault="00AF33DD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2268" w:type="dxa"/>
          </w:tcPr>
          <w:p w14:paraId="10232E41" w14:textId="1C4EA341" w:rsidR="00AF33DD" w:rsidRPr="00A44BBC" w:rsidRDefault="00AF33DD" w:rsidP="00903F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Christoffer Jensen</w:t>
            </w:r>
          </w:p>
        </w:tc>
        <w:tc>
          <w:tcPr>
            <w:tcW w:w="1842" w:type="dxa"/>
          </w:tcPr>
          <w:p w14:paraId="30B224B1" w14:textId="77777777" w:rsidR="00AF33DD" w:rsidRPr="00A44BBC" w:rsidRDefault="00AF33DD" w:rsidP="00903F7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3D36732B" w14:textId="7EB1111F" w:rsidR="00AF33DD" w:rsidRPr="00A44BBC" w:rsidRDefault="00E27914" w:rsidP="00903F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4165</w:t>
            </w:r>
          </w:p>
        </w:tc>
      </w:tr>
      <w:tr w:rsidR="00AF33DD" w:rsidRPr="00A44BBC" w14:paraId="5F1483B1" w14:textId="77777777" w:rsidTr="00903F72">
        <w:tc>
          <w:tcPr>
            <w:tcW w:w="3256" w:type="dxa"/>
          </w:tcPr>
          <w:p w14:paraId="51C58DAB" w14:textId="77777777" w:rsidR="00AF33DD" w:rsidRPr="00A44BBC" w:rsidRDefault="00AF33DD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Opplærings</w:t>
            </w:r>
            <w:r>
              <w:rPr>
                <w:rFonts w:ascii="Arial" w:hAnsi="Arial" w:cs="Arial"/>
                <w:szCs w:val="24"/>
              </w:rPr>
              <w:t xml:space="preserve">- </w:t>
            </w:r>
            <w:r w:rsidRPr="00A44BBC">
              <w:rPr>
                <w:rFonts w:ascii="Arial" w:hAnsi="Arial" w:cs="Arial"/>
                <w:szCs w:val="24"/>
              </w:rPr>
              <w:t>ansvarlig</w:t>
            </w:r>
          </w:p>
        </w:tc>
        <w:tc>
          <w:tcPr>
            <w:tcW w:w="2268" w:type="dxa"/>
          </w:tcPr>
          <w:p w14:paraId="22D8AC4B" w14:textId="3575C553" w:rsidR="00AF33DD" w:rsidRPr="00A44BBC" w:rsidRDefault="00903F72" w:rsidP="00903F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Stig Øverås</w:t>
            </w:r>
          </w:p>
        </w:tc>
        <w:tc>
          <w:tcPr>
            <w:tcW w:w="1842" w:type="dxa"/>
          </w:tcPr>
          <w:p w14:paraId="6D56848C" w14:textId="77777777" w:rsidR="00AF33DD" w:rsidRPr="00A44BBC" w:rsidRDefault="00AF33DD" w:rsidP="00903F7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2B27DDC1" w14:textId="77777777" w:rsidR="00AF33DD" w:rsidRPr="00A44BBC" w:rsidRDefault="00AF33DD" w:rsidP="00903F7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F33DD" w:rsidRPr="00A44BBC" w14:paraId="549A4230" w14:textId="77777777" w:rsidTr="00903F72">
        <w:tc>
          <w:tcPr>
            <w:tcW w:w="3256" w:type="dxa"/>
          </w:tcPr>
          <w:p w14:paraId="310D0813" w14:textId="77777777" w:rsidR="00AF33DD" w:rsidRPr="00A44BBC" w:rsidRDefault="00AF33DD" w:rsidP="003C48AE">
            <w:pPr>
              <w:rPr>
                <w:rFonts w:ascii="Arial" w:hAnsi="Arial" w:cs="Arial"/>
                <w:szCs w:val="24"/>
              </w:rPr>
            </w:pPr>
            <w:r w:rsidRPr="00A44BBC">
              <w:rPr>
                <w:rFonts w:ascii="Arial" w:hAnsi="Arial" w:cs="Arial"/>
                <w:szCs w:val="24"/>
              </w:rPr>
              <w:t>Kasserer</w:t>
            </w:r>
          </w:p>
        </w:tc>
        <w:tc>
          <w:tcPr>
            <w:tcW w:w="2268" w:type="dxa"/>
          </w:tcPr>
          <w:p w14:paraId="5BFB9485" w14:textId="71FE7AC6" w:rsidR="00AF33DD" w:rsidRPr="00A44BBC" w:rsidRDefault="007C0343" w:rsidP="00903F72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Stig Øverås</w:t>
            </w:r>
          </w:p>
        </w:tc>
        <w:tc>
          <w:tcPr>
            <w:tcW w:w="1842" w:type="dxa"/>
          </w:tcPr>
          <w:p w14:paraId="5D7DA76E" w14:textId="77777777" w:rsidR="00AF33DD" w:rsidRPr="00A44BBC" w:rsidRDefault="00AF33DD" w:rsidP="00903F72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560" w:type="dxa"/>
          </w:tcPr>
          <w:p w14:paraId="388CFD21" w14:textId="77777777" w:rsidR="00AF33DD" w:rsidRPr="00A44BBC" w:rsidRDefault="00AF33DD" w:rsidP="00903F72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AF33DD" w14:paraId="5628B6AF" w14:textId="77777777" w:rsidTr="00903F72">
        <w:tc>
          <w:tcPr>
            <w:tcW w:w="3256" w:type="dxa"/>
          </w:tcPr>
          <w:p w14:paraId="3CEA0DAB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2268" w:type="dxa"/>
          </w:tcPr>
          <w:p w14:paraId="7A1B37FA" w14:textId="5BC17E1B" w:rsidR="00AF33DD" w:rsidRDefault="007C0343" w:rsidP="00903F72">
            <w:pPr>
              <w:jc w:val="center"/>
            </w:pPr>
            <w:r>
              <w:t xml:space="preserve">Randi Rygg </w:t>
            </w:r>
            <w:r w:rsidR="00403FF1">
              <w:t>Sikstrøm</w:t>
            </w:r>
          </w:p>
        </w:tc>
        <w:tc>
          <w:tcPr>
            <w:tcW w:w="1842" w:type="dxa"/>
          </w:tcPr>
          <w:p w14:paraId="013F7061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79C6E4C5" w14:textId="75D0E063" w:rsidR="00AF33DD" w:rsidRDefault="00A006BA" w:rsidP="00903F72">
            <w:pPr>
              <w:jc w:val="center"/>
            </w:pPr>
            <w:r>
              <w:t>5000</w:t>
            </w:r>
          </w:p>
        </w:tc>
      </w:tr>
      <w:tr w:rsidR="00AF33DD" w14:paraId="47CFCCEF" w14:textId="77777777" w:rsidTr="00903F72">
        <w:tc>
          <w:tcPr>
            <w:tcW w:w="3256" w:type="dxa"/>
          </w:tcPr>
          <w:p w14:paraId="72F549C3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</w:tc>
        <w:tc>
          <w:tcPr>
            <w:tcW w:w="2268" w:type="dxa"/>
          </w:tcPr>
          <w:p w14:paraId="2A1FAE7C" w14:textId="77777777" w:rsidR="00AF33DD" w:rsidRDefault="00403FF1" w:rsidP="00903F72">
            <w:pPr>
              <w:jc w:val="center"/>
            </w:pPr>
            <w:r>
              <w:t>Ermina Bosnjak</w:t>
            </w:r>
          </w:p>
          <w:p w14:paraId="471BB726" w14:textId="0BED4FEB" w:rsidR="00403FF1" w:rsidRDefault="00403FF1" w:rsidP="00903F72">
            <w:pPr>
              <w:jc w:val="center"/>
            </w:pPr>
          </w:p>
        </w:tc>
        <w:tc>
          <w:tcPr>
            <w:tcW w:w="1842" w:type="dxa"/>
          </w:tcPr>
          <w:p w14:paraId="0D4E09A5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05D4B472" w14:textId="77125497" w:rsidR="00AF33DD" w:rsidRDefault="00E27914" w:rsidP="00903F72">
            <w:pPr>
              <w:jc w:val="center"/>
            </w:pPr>
            <w:r>
              <w:t>5000</w:t>
            </w:r>
          </w:p>
        </w:tc>
      </w:tr>
      <w:tr w:rsidR="00AF33DD" w14:paraId="1D587E56" w14:textId="77777777" w:rsidTr="00903F72">
        <w:tc>
          <w:tcPr>
            <w:tcW w:w="3256" w:type="dxa"/>
          </w:tcPr>
          <w:p w14:paraId="09F5C52B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2268" w:type="dxa"/>
          </w:tcPr>
          <w:p w14:paraId="3499BC04" w14:textId="50D23D66" w:rsidR="00AF33DD" w:rsidRDefault="001250AA" w:rsidP="00903F72">
            <w:pPr>
              <w:jc w:val="center"/>
            </w:pPr>
            <w:r>
              <w:t>Aniko Horvat</w:t>
            </w:r>
          </w:p>
        </w:tc>
        <w:tc>
          <w:tcPr>
            <w:tcW w:w="1842" w:type="dxa"/>
          </w:tcPr>
          <w:p w14:paraId="08CEC48A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7F56A8DD" w14:textId="1262497D" w:rsidR="00AF33DD" w:rsidRDefault="00A41C1E" w:rsidP="00903F72">
            <w:pPr>
              <w:jc w:val="center"/>
            </w:pPr>
            <w:r>
              <w:t>5000</w:t>
            </w:r>
          </w:p>
        </w:tc>
      </w:tr>
      <w:tr w:rsidR="00AF33DD" w14:paraId="694DEDBA" w14:textId="77777777" w:rsidTr="00903F72">
        <w:tc>
          <w:tcPr>
            <w:tcW w:w="3256" w:type="dxa"/>
          </w:tcPr>
          <w:p w14:paraId="66F36BA0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  <w:tc>
          <w:tcPr>
            <w:tcW w:w="2268" w:type="dxa"/>
          </w:tcPr>
          <w:p w14:paraId="2374D6C8" w14:textId="114D5345" w:rsidR="00AF33DD" w:rsidRDefault="00B344B5" w:rsidP="00903F72">
            <w:pPr>
              <w:jc w:val="center"/>
            </w:pPr>
            <w:r>
              <w:t>Irene Brevad</w:t>
            </w:r>
          </w:p>
        </w:tc>
        <w:tc>
          <w:tcPr>
            <w:tcW w:w="1842" w:type="dxa"/>
          </w:tcPr>
          <w:p w14:paraId="54608195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1558238C" w14:textId="17305B50" w:rsidR="00AF33DD" w:rsidRDefault="00A41C1E" w:rsidP="00903F72">
            <w:pPr>
              <w:jc w:val="center"/>
            </w:pPr>
            <w:r>
              <w:t>1666</w:t>
            </w:r>
          </w:p>
        </w:tc>
      </w:tr>
      <w:tr w:rsidR="00AF33DD" w14:paraId="7B4F9AFC" w14:textId="77777777" w:rsidTr="00903F72">
        <w:tc>
          <w:tcPr>
            <w:tcW w:w="3256" w:type="dxa"/>
          </w:tcPr>
          <w:p w14:paraId="6DA5F506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Ungdomstillitsvalgt</w:t>
            </w:r>
          </w:p>
        </w:tc>
        <w:tc>
          <w:tcPr>
            <w:tcW w:w="2268" w:type="dxa"/>
          </w:tcPr>
          <w:p w14:paraId="12B5DC12" w14:textId="74F42A0B" w:rsidR="00AF33DD" w:rsidRDefault="00AF33DD" w:rsidP="00903F72">
            <w:pPr>
              <w:jc w:val="center"/>
            </w:pPr>
          </w:p>
        </w:tc>
        <w:tc>
          <w:tcPr>
            <w:tcW w:w="1842" w:type="dxa"/>
          </w:tcPr>
          <w:p w14:paraId="65C85FCD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53101D54" w14:textId="77777777" w:rsidR="00AF33DD" w:rsidRDefault="00AF33DD" w:rsidP="00903F72">
            <w:pPr>
              <w:jc w:val="center"/>
            </w:pPr>
          </w:p>
        </w:tc>
      </w:tr>
      <w:tr w:rsidR="00AF33DD" w14:paraId="0D9076A5" w14:textId="77777777" w:rsidTr="00903F72">
        <w:tc>
          <w:tcPr>
            <w:tcW w:w="3256" w:type="dxa"/>
          </w:tcPr>
          <w:p w14:paraId="37F9ABDC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  <w:tc>
          <w:tcPr>
            <w:tcW w:w="2268" w:type="dxa"/>
          </w:tcPr>
          <w:p w14:paraId="0042E992" w14:textId="1AC12692" w:rsidR="00AF33DD" w:rsidRDefault="00AA7A33" w:rsidP="00903F72">
            <w:pPr>
              <w:jc w:val="center"/>
            </w:pPr>
            <w:r>
              <w:t xml:space="preserve">Stein </w:t>
            </w:r>
            <w:r w:rsidR="0001668D">
              <w:t>–</w:t>
            </w:r>
            <w:r>
              <w:t xml:space="preserve"> Erik</w:t>
            </w:r>
            <w:r w:rsidR="0001668D">
              <w:t xml:space="preserve"> Eriksen</w:t>
            </w:r>
          </w:p>
        </w:tc>
        <w:tc>
          <w:tcPr>
            <w:tcW w:w="1842" w:type="dxa"/>
          </w:tcPr>
          <w:p w14:paraId="220746EE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0C38D77B" w14:textId="6DE57EC7" w:rsidR="00AF33DD" w:rsidRDefault="00A41C1E" w:rsidP="00903F72">
            <w:pPr>
              <w:jc w:val="center"/>
            </w:pPr>
            <w:r>
              <w:t>4165</w:t>
            </w:r>
          </w:p>
        </w:tc>
      </w:tr>
      <w:tr w:rsidR="00AF33DD" w14:paraId="42E857C6" w14:textId="77777777" w:rsidTr="00903F72">
        <w:tc>
          <w:tcPr>
            <w:tcW w:w="3256" w:type="dxa"/>
          </w:tcPr>
          <w:p w14:paraId="7A246198" w14:textId="2B20A158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S</w:t>
            </w:r>
            <w:r w:rsidR="009D2915">
              <w:rPr>
                <w:rFonts w:ascii="Arial" w:hAnsi="Arial" w:cs="Arial"/>
                <w:szCs w:val="24"/>
              </w:rPr>
              <w:t>ekretær</w:t>
            </w:r>
          </w:p>
        </w:tc>
        <w:tc>
          <w:tcPr>
            <w:tcW w:w="2268" w:type="dxa"/>
          </w:tcPr>
          <w:p w14:paraId="60C0F343" w14:textId="41565114" w:rsidR="00AF33DD" w:rsidRDefault="00B344B5" w:rsidP="00903F72">
            <w:pPr>
              <w:jc w:val="center"/>
            </w:pPr>
            <w:r>
              <w:t>Stig Øverås</w:t>
            </w:r>
          </w:p>
        </w:tc>
        <w:tc>
          <w:tcPr>
            <w:tcW w:w="1842" w:type="dxa"/>
          </w:tcPr>
          <w:p w14:paraId="654132AB" w14:textId="7C12DC06" w:rsidR="00AF33DD" w:rsidRDefault="006D07C2" w:rsidP="00903F72">
            <w:pPr>
              <w:jc w:val="center"/>
            </w:pPr>
            <w:r>
              <w:t>5 %</w:t>
            </w:r>
          </w:p>
        </w:tc>
        <w:tc>
          <w:tcPr>
            <w:tcW w:w="1560" w:type="dxa"/>
          </w:tcPr>
          <w:p w14:paraId="1141C874" w14:textId="0C97B2E7" w:rsidR="00AF33DD" w:rsidRDefault="006D07C2" w:rsidP="00903F72">
            <w:pPr>
              <w:jc w:val="center"/>
            </w:pPr>
            <w:r>
              <w:t>5000</w:t>
            </w:r>
          </w:p>
        </w:tc>
      </w:tr>
      <w:tr w:rsidR="00AF33DD" w14:paraId="4DE999AD" w14:textId="77777777" w:rsidTr="00903F72">
        <w:tc>
          <w:tcPr>
            <w:tcW w:w="3256" w:type="dxa"/>
          </w:tcPr>
          <w:p w14:paraId="667C3226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268" w:type="dxa"/>
          </w:tcPr>
          <w:p w14:paraId="459CD93C" w14:textId="2ACCD1A1" w:rsidR="00AF33DD" w:rsidRDefault="00DD1F81" w:rsidP="00903F72">
            <w:pPr>
              <w:jc w:val="center"/>
            </w:pPr>
            <w:r>
              <w:t>Nina Simonsen</w:t>
            </w:r>
          </w:p>
        </w:tc>
        <w:tc>
          <w:tcPr>
            <w:tcW w:w="1842" w:type="dxa"/>
          </w:tcPr>
          <w:p w14:paraId="2D46AF2F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0BBB767E" w14:textId="273CC5EB" w:rsidR="00AF33DD" w:rsidRDefault="00A41C1E" w:rsidP="00903F72">
            <w:pPr>
              <w:jc w:val="center"/>
            </w:pPr>
            <w:r>
              <w:t>1251</w:t>
            </w:r>
          </w:p>
        </w:tc>
      </w:tr>
      <w:tr w:rsidR="00AF33DD" w14:paraId="3399502C" w14:textId="77777777" w:rsidTr="00903F72">
        <w:tc>
          <w:tcPr>
            <w:tcW w:w="3256" w:type="dxa"/>
          </w:tcPr>
          <w:p w14:paraId="15B96F52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268" w:type="dxa"/>
          </w:tcPr>
          <w:p w14:paraId="05F05EBB" w14:textId="4560768E" w:rsidR="00AF33DD" w:rsidRDefault="007C517C" w:rsidP="00903F72">
            <w:pPr>
              <w:jc w:val="center"/>
            </w:pPr>
            <w:r>
              <w:t>Johann Klubben</w:t>
            </w:r>
          </w:p>
        </w:tc>
        <w:tc>
          <w:tcPr>
            <w:tcW w:w="1842" w:type="dxa"/>
          </w:tcPr>
          <w:p w14:paraId="716ED96A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44979B2A" w14:textId="4ED975CC" w:rsidR="00AF33DD" w:rsidRDefault="00A41C1E" w:rsidP="00903F72">
            <w:pPr>
              <w:jc w:val="center"/>
            </w:pPr>
            <w:r>
              <w:t>2500</w:t>
            </w:r>
          </w:p>
        </w:tc>
      </w:tr>
      <w:tr w:rsidR="00AF33DD" w14:paraId="509A36C2" w14:textId="77777777" w:rsidTr="00903F72">
        <w:tc>
          <w:tcPr>
            <w:tcW w:w="3256" w:type="dxa"/>
          </w:tcPr>
          <w:p w14:paraId="1BA578AF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2268" w:type="dxa"/>
          </w:tcPr>
          <w:p w14:paraId="36139D1A" w14:textId="63472208" w:rsidR="00AF33DD" w:rsidRDefault="008C34E4" w:rsidP="00903F72">
            <w:pPr>
              <w:jc w:val="center"/>
            </w:pPr>
            <w:r>
              <w:t>Mari Rakstad</w:t>
            </w:r>
          </w:p>
        </w:tc>
        <w:tc>
          <w:tcPr>
            <w:tcW w:w="1842" w:type="dxa"/>
          </w:tcPr>
          <w:p w14:paraId="297ECBE2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006063FD" w14:textId="3B15154C" w:rsidR="00AF33DD" w:rsidRDefault="00AA02D8" w:rsidP="00903F72">
            <w:pPr>
              <w:jc w:val="center"/>
            </w:pPr>
            <w:r>
              <w:t>2500</w:t>
            </w:r>
          </w:p>
        </w:tc>
      </w:tr>
      <w:tr w:rsidR="00AF33DD" w14:paraId="0533E40E" w14:textId="77777777" w:rsidTr="00903F72">
        <w:tc>
          <w:tcPr>
            <w:tcW w:w="3256" w:type="dxa"/>
          </w:tcPr>
          <w:p w14:paraId="4733A162" w14:textId="5654F31C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Vararepresentant yrkes</w:t>
            </w:r>
            <w:r w:rsidR="00833D12">
              <w:rPr>
                <w:rFonts w:ascii="Arial" w:hAnsi="Arial" w:cs="Arial"/>
                <w:szCs w:val="24"/>
              </w:rPr>
              <w:t>-</w:t>
            </w:r>
            <w:r w:rsidRPr="00A21307">
              <w:rPr>
                <w:rFonts w:ascii="Arial" w:hAnsi="Arial" w:cs="Arial"/>
                <w:szCs w:val="24"/>
              </w:rPr>
              <w:t>seksjon helse og sosial</w:t>
            </w:r>
          </w:p>
        </w:tc>
        <w:tc>
          <w:tcPr>
            <w:tcW w:w="2268" w:type="dxa"/>
          </w:tcPr>
          <w:p w14:paraId="22C31341" w14:textId="3F4D7281" w:rsidR="00AF33DD" w:rsidRDefault="005C77F5" w:rsidP="00903F72">
            <w:pPr>
              <w:jc w:val="center"/>
            </w:pPr>
            <w:r>
              <w:t>Marianne Fredriksen</w:t>
            </w:r>
          </w:p>
        </w:tc>
        <w:tc>
          <w:tcPr>
            <w:tcW w:w="1842" w:type="dxa"/>
          </w:tcPr>
          <w:p w14:paraId="30C6789C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490DC3E6" w14:textId="77777777" w:rsidR="00AF33DD" w:rsidRDefault="00AF33DD" w:rsidP="00903F72">
            <w:pPr>
              <w:jc w:val="center"/>
            </w:pPr>
          </w:p>
        </w:tc>
      </w:tr>
      <w:tr w:rsidR="00AF33DD" w14:paraId="0722A63D" w14:textId="77777777" w:rsidTr="00903F72">
        <w:tc>
          <w:tcPr>
            <w:tcW w:w="3256" w:type="dxa"/>
          </w:tcPr>
          <w:p w14:paraId="32C0989F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Vararepresentant yrkesseksjon samferdsel og teknisk</w:t>
            </w:r>
          </w:p>
        </w:tc>
        <w:tc>
          <w:tcPr>
            <w:tcW w:w="2268" w:type="dxa"/>
          </w:tcPr>
          <w:p w14:paraId="21ABD3B2" w14:textId="7C97460C" w:rsidR="00AF33DD" w:rsidRDefault="00A41C1E" w:rsidP="00903F72">
            <w:pPr>
              <w:jc w:val="center"/>
            </w:pPr>
            <w:r>
              <w:t>Vidar Pung</w:t>
            </w:r>
          </w:p>
        </w:tc>
        <w:tc>
          <w:tcPr>
            <w:tcW w:w="1842" w:type="dxa"/>
          </w:tcPr>
          <w:p w14:paraId="57E51586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0A77A8EC" w14:textId="2FA0510F" w:rsidR="00AF33DD" w:rsidRDefault="00A41C1E" w:rsidP="00903F72">
            <w:pPr>
              <w:jc w:val="center"/>
            </w:pPr>
            <w:r>
              <w:t>1500</w:t>
            </w:r>
          </w:p>
        </w:tc>
      </w:tr>
      <w:tr w:rsidR="00AF33DD" w14:paraId="27958C89" w14:textId="77777777" w:rsidTr="00903F72">
        <w:tc>
          <w:tcPr>
            <w:tcW w:w="3256" w:type="dxa"/>
          </w:tcPr>
          <w:p w14:paraId="575025EF" w14:textId="01CDFC4E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Vararepresentant yrkesseksjon kirke, kultur og oppvekst</w:t>
            </w:r>
          </w:p>
        </w:tc>
        <w:tc>
          <w:tcPr>
            <w:tcW w:w="2268" w:type="dxa"/>
          </w:tcPr>
          <w:p w14:paraId="38CC2F5F" w14:textId="200C6705" w:rsidR="00AF33DD" w:rsidRDefault="009B4F3E" w:rsidP="00903F72">
            <w:pPr>
              <w:jc w:val="center"/>
            </w:pPr>
            <w:r>
              <w:t>Priya Parghi</w:t>
            </w:r>
          </w:p>
        </w:tc>
        <w:tc>
          <w:tcPr>
            <w:tcW w:w="1842" w:type="dxa"/>
          </w:tcPr>
          <w:p w14:paraId="0C42186C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5EAF9098" w14:textId="77777777" w:rsidR="00AF33DD" w:rsidRDefault="00AF33DD" w:rsidP="00903F72">
            <w:pPr>
              <w:jc w:val="center"/>
            </w:pPr>
          </w:p>
        </w:tc>
      </w:tr>
      <w:tr w:rsidR="00AF33DD" w14:paraId="1F4D722E" w14:textId="77777777" w:rsidTr="00903F72">
        <w:tc>
          <w:tcPr>
            <w:tcW w:w="3256" w:type="dxa"/>
          </w:tcPr>
          <w:p w14:paraId="2F3D25C8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Vararepresentant kontor og administrasjon</w:t>
            </w:r>
          </w:p>
        </w:tc>
        <w:tc>
          <w:tcPr>
            <w:tcW w:w="2268" w:type="dxa"/>
          </w:tcPr>
          <w:p w14:paraId="57DF4478" w14:textId="0547CD3D" w:rsidR="00AF33DD" w:rsidRDefault="00382BF1" w:rsidP="00903F72">
            <w:pPr>
              <w:jc w:val="center"/>
            </w:pPr>
            <w:r>
              <w:t>Iren Kvam</w:t>
            </w:r>
          </w:p>
        </w:tc>
        <w:tc>
          <w:tcPr>
            <w:tcW w:w="1842" w:type="dxa"/>
          </w:tcPr>
          <w:p w14:paraId="2B528F21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1949AF2C" w14:textId="180F738A" w:rsidR="00AF33DD" w:rsidRDefault="00A41C1E" w:rsidP="00903F72">
            <w:pPr>
              <w:jc w:val="center"/>
            </w:pPr>
            <w:r>
              <w:t>1500</w:t>
            </w:r>
          </w:p>
        </w:tc>
      </w:tr>
      <w:tr w:rsidR="00AF33DD" w14:paraId="34E3AC6A" w14:textId="77777777" w:rsidTr="00903F72">
        <w:tc>
          <w:tcPr>
            <w:tcW w:w="3256" w:type="dxa"/>
          </w:tcPr>
          <w:p w14:paraId="79221B5C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Vara ungdomstillitsvalgt</w:t>
            </w:r>
          </w:p>
        </w:tc>
        <w:tc>
          <w:tcPr>
            <w:tcW w:w="2268" w:type="dxa"/>
          </w:tcPr>
          <w:p w14:paraId="2C8091A8" w14:textId="3F845266" w:rsidR="00AF33DD" w:rsidRDefault="00AF33DD" w:rsidP="00903F72">
            <w:pPr>
              <w:jc w:val="center"/>
            </w:pPr>
          </w:p>
        </w:tc>
        <w:tc>
          <w:tcPr>
            <w:tcW w:w="1842" w:type="dxa"/>
          </w:tcPr>
          <w:p w14:paraId="5B60AFF9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274BCA69" w14:textId="77777777" w:rsidR="00AF33DD" w:rsidRDefault="00AF33DD" w:rsidP="00903F72">
            <w:pPr>
              <w:jc w:val="center"/>
            </w:pPr>
          </w:p>
        </w:tc>
      </w:tr>
      <w:tr w:rsidR="00AF33DD" w14:paraId="375207D8" w14:textId="77777777" w:rsidTr="00903F72">
        <w:tc>
          <w:tcPr>
            <w:tcW w:w="3256" w:type="dxa"/>
          </w:tcPr>
          <w:p w14:paraId="1D5A2192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Vara pensjonisttillitsvalgt</w:t>
            </w:r>
          </w:p>
        </w:tc>
        <w:tc>
          <w:tcPr>
            <w:tcW w:w="2268" w:type="dxa"/>
          </w:tcPr>
          <w:p w14:paraId="25C6A752" w14:textId="4CADA8E4" w:rsidR="00AF33DD" w:rsidRDefault="00202B4E" w:rsidP="00903F72">
            <w:pPr>
              <w:jc w:val="center"/>
            </w:pPr>
            <w:r>
              <w:t>Lill Kristin Amundsen</w:t>
            </w:r>
          </w:p>
        </w:tc>
        <w:tc>
          <w:tcPr>
            <w:tcW w:w="1842" w:type="dxa"/>
          </w:tcPr>
          <w:p w14:paraId="510DC0FE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17B19FB3" w14:textId="77777777" w:rsidR="00AF33DD" w:rsidRDefault="00AF33DD" w:rsidP="00903F72">
            <w:pPr>
              <w:jc w:val="center"/>
            </w:pPr>
          </w:p>
        </w:tc>
      </w:tr>
      <w:tr w:rsidR="00AF33DD" w14:paraId="28F93295" w14:textId="77777777" w:rsidTr="00903F72">
        <w:tc>
          <w:tcPr>
            <w:tcW w:w="3256" w:type="dxa"/>
          </w:tcPr>
          <w:p w14:paraId="6103A9FB" w14:textId="77777777" w:rsidR="00AF33DD" w:rsidRDefault="00AF33DD" w:rsidP="003C48AE">
            <w:r w:rsidRPr="00A21307">
              <w:rPr>
                <w:rFonts w:ascii="Arial" w:hAnsi="Arial" w:cs="Arial"/>
                <w:szCs w:val="24"/>
              </w:rPr>
              <w:t>Vara styremedlem</w:t>
            </w:r>
          </w:p>
        </w:tc>
        <w:tc>
          <w:tcPr>
            <w:tcW w:w="2268" w:type="dxa"/>
          </w:tcPr>
          <w:p w14:paraId="649CEB15" w14:textId="4EF87601" w:rsidR="00AF33DD" w:rsidRDefault="00AF33DD" w:rsidP="00903F72">
            <w:pPr>
              <w:jc w:val="center"/>
            </w:pPr>
          </w:p>
        </w:tc>
        <w:tc>
          <w:tcPr>
            <w:tcW w:w="1842" w:type="dxa"/>
          </w:tcPr>
          <w:p w14:paraId="72F369DB" w14:textId="77777777" w:rsidR="00AF33DD" w:rsidRDefault="00AF33DD" w:rsidP="00903F72">
            <w:pPr>
              <w:jc w:val="center"/>
            </w:pPr>
          </w:p>
        </w:tc>
        <w:tc>
          <w:tcPr>
            <w:tcW w:w="1560" w:type="dxa"/>
          </w:tcPr>
          <w:p w14:paraId="7F30DF9B" w14:textId="23D0289C" w:rsidR="00AF33DD" w:rsidRDefault="00AF33DD" w:rsidP="00903F72">
            <w:pPr>
              <w:jc w:val="center"/>
            </w:pPr>
          </w:p>
        </w:tc>
      </w:tr>
    </w:tbl>
    <w:p w14:paraId="2D4AFAC0" w14:textId="77777777" w:rsidR="003C32C2" w:rsidRDefault="003C32C2" w:rsidP="003C32C2"/>
    <w:p w14:paraId="30825677" w14:textId="77777777" w:rsidR="003C32C2" w:rsidRDefault="003C32C2" w:rsidP="003C32C2">
      <w:pPr>
        <w:spacing w:after="160" w:line="259" w:lineRule="auto"/>
        <w:rPr>
          <w:rFonts w:ascii="Arial" w:hAnsi="Arial" w:cs="Arial"/>
          <w:b/>
          <w:sz w:val="28"/>
          <w:szCs w:val="28"/>
        </w:rPr>
      </w:pPr>
    </w:p>
    <w:p w14:paraId="133BEE59" w14:textId="05F5A46A" w:rsidR="003C32C2" w:rsidRPr="00D15470" w:rsidRDefault="003C32C2" w:rsidP="003C32C2">
      <w:pPr>
        <w:spacing w:after="160" w:line="259" w:lineRule="auto"/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</w:pP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Fagforeningens hovedtillitsvalgtfrikjøp i 202</w:t>
      </w:r>
      <w:r w:rsidR="00474994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2</w:t>
      </w: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t>: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58"/>
        <w:gridCol w:w="2523"/>
        <w:gridCol w:w="2030"/>
        <w:gridCol w:w="2251"/>
      </w:tblGrid>
      <w:tr w:rsidR="003C32C2" w:rsidRPr="00D0689E" w14:paraId="0D82EC03" w14:textId="77777777" w:rsidTr="00DC4F73">
        <w:tc>
          <w:tcPr>
            <w:tcW w:w="2258" w:type="dxa"/>
          </w:tcPr>
          <w:p w14:paraId="7D337B02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Verv</w:t>
            </w:r>
          </w:p>
        </w:tc>
        <w:tc>
          <w:tcPr>
            <w:tcW w:w="2523" w:type="dxa"/>
          </w:tcPr>
          <w:p w14:paraId="3B030226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Navn</w:t>
            </w:r>
          </w:p>
        </w:tc>
        <w:tc>
          <w:tcPr>
            <w:tcW w:w="2030" w:type="dxa"/>
          </w:tcPr>
          <w:p w14:paraId="7D76408C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Frikjøpsprosent</w:t>
            </w:r>
          </w:p>
        </w:tc>
        <w:tc>
          <w:tcPr>
            <w:tcW w:w="2251" w:type="dxa"/>
          </w:tcPr>
          <w:p w14:paraId="3C972568" w14:textId="77777777" w:rsidR="003C32C2" w:rsidRPr="00D0689E" w:rsidRDefault="003C32C2" w:rsidP="003C48AE">
            <w:pPr>
              <w:spacing w:after="160" w:line="259" w:lineRule="auto"/>
              <w:rPr>
                <w:rFonts w:ascii="Arial" w:hAnsi="Arial" w:cs="Arial"/>
                <w:b/>
                <w:szCs w:val="24"/>
              </w:rPr>
            </w:pPr>
            <w:r w:rsidRPr="00D0689E">
              <w:rPr>
                <w:rFonts w:ascii="Arial" w:hAnsi="Arial" w:cs="Arial"/>
                <w:b/>
                <w:szCs w:val="24"/>
              </w:rPr>
              <w:t>Tariffavtale</w:t>
            </w:r>
          </w:p>
        </w:tc>
      </w:tr>
      <w:tr w:rsidR="003C32C2" w:rsidRPr="00D0689E" w14:paraId="728ACFDF" w14:textId="77777777" w:rsidTr="00DC4F73">
        <w:tc>
          <w:tcPr>
            <w:tcW w:w="2258" w:type="dxa"/>
          </w:tcPr>
          <w:p w14:paraId="72A4F1C6" w14:textId="32E7D6EF" w:rsidR="003C32C2" w:rsidRPr="008C11D7" w:rsidRDefault="00752ADD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 w:rsidRPr="008C11D7">
              <w:rPr>
                <w:rFonts w:ascii="Arial" w:hAnsi="Arial" w:cs="Arial"/>
                <w:bCs/>
                <w:szCs w:val="24"/>
              </w:rPr>
              <w:t>Hoved</w:t>
            </w:r>
            <w:r w:rsidR="008C11D7" w:rsidRPr="008C11D7">
              <w:rPr>
                <w:rFonts w:ascii="Arial" w:hAnsi="Arial" w:cs="Arial"/>
                <w:bCs/>
                <w:szCs w:val="24"/>
              </w:rPr>
              <w:t>tillitsvalgt Vestby Kommune</w:t>
            </w:r>
          </w:p>
        </w:tc>
        <w:tc>
          <w:tcPr>
            <w:tcW w:w="2523" w:type="dxa"/>
          </w:tcPr>
          <w:p w14:paraId="3CDC2C18" w14:textId="47356230" w:rsidR="003C32C2" w:rsidRPr="008C11D7" w:rsidRDefault="008C11D7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Stig Øverås</w:t>
            </w:r>
          </w:p>
        </w:tc>
        <w:tc>
          <w:tcPr>
            <w:tcW w:w="2030" w:type="dxa"/>
          </w:tcPr>
          <w:p w14:paraId="65947599" w14:textId="12E65B88" w:rsidR="003C32C2" w:rsidRPr="008C11D7" w:rsidRDefault="00B63B3D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95 %</w:t>
            </w:r>
          </w:p>
        </w:tc>
        <w:tc>
          <w:tcPr>
            <w:tcW w:w="2251" w:type="dxa"/>
          </w:tcPr>
          <w:p w14:paraId="0B706978" w14:textId="2DF4F2BB" w:rsidR="003C32C2" w:rsidRPr="008C11D7" w:rsidRDefault="00B63B3D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KS</w:t>
            </w:r>
          </w:p>
        </w:tc>
      </w:tr>
      <w:tr w:rsidR="003C32C2" w:rsidRPr="00D0689E" w14:paraId="42157F64" w14:textId="77777777" w:rsidTr="00DC4F73">
        <w:tc>
          <w:tcPr>
            <w:tcW w:w="2258" w:type="dxa"/>
          </w:tcPr>
          <w:p w14:paraId="52558F74" w14:textId="4F8E1437" w:rsidR="003C32C2" w:rsidRPr="008C11D7" w:rsidRDefault="00B63B3D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Hovedtillitsvalgt Vestby Kommune</w:t>
            </w:r>
          </w:p>
        </w:tc>
        <w:tc>
          <w:tcPr>
            <w:tcW w:w="2523" w:type="dxa"/>
          </w:tcPr>
          <w:p w14:paraId="376D2F48" w14:textId="72FD28A9" w:rsidR="003C32C2" w:rsidRPr="008C11D7" w:rsidRDefault="00730504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Randi Rygg Sikstrøm</w:t>
            </w:r>
          </w:p>
        </w:tc>
        <w:tc>
          <w:tcPr>
            <w:tcW w:w="2030" w:type="dxa"/>
          </w:tcPr>
          <w:p w14:paraId="72BBA456" w14:textId="6C71EB4B" w:rsidR="003C32C2" w:rsidRPr="008C11D7" w:rsidRDefault="00DC4F73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40 %</w:t>
            </w:r>
          </w:p>
        </w:tc>
        <w:tc>
          <w:tcPr>
            <w:tcW w:w="2251" w:type="dxa"/>
          </w:tcPr>
          <w:p w14:paraId="239C6683" w14:textId="215AD48F" w:rsidR="003C32C2" w:rsidRPr="008C11D7" w:rsidRDefault="00DC4F73" w:rsidP="003C48AE">
            <w:pPr>
              <w:spacing w:after="160" w:line="259" w:lineRule="auto"/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KS</w:t>
            </w:r>
          </w:p>
        </w:tc>
      </w:tr>
    </w:tbl>
    <w:p w14:paraId="01FC6AB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ab/>
      </w:r>
    </w:p>
    <w:p w14:paraId="4B965B26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6" w:name="_Toc374538460"/>
      <w:bookmarkStart w:id="7" w:name="_Toc464550206"/>
      <w:bookmarkStart w:id="8" w:name="_Toc52971140"/>
      <w:bookmarkStart w:id="9" w:name="_Toc76110472"/>
      <w:bookmarkStart w:id="10" w:name="_Toc374538434"/>
      <w:bookmarkStart w:id="11" w:name="_Toc464550170"/>
      <w:r w:rsidRPr="00D15470">
        <w:rPr>
          <w:rFonts w:asciiTheme="majorHAnsi" w:hAnsiTheme="majorHAnsi"/>
          <w:color w:val="2E74B5" w:themeColor="accent1" w:themeShade="BF"/>
        </w:rPr>
        <w:t>Representanter til forbundsregionens representantskap/regionsmøte</w:t>
      </w:r>
      <w:bookmarkEnd w:id="6"/>
      <w:bookmarkEnd w:id="7"/>
      <w:bookmarkEnd w:id="8"/>
      <w:bookmarkEnd w:id="9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  <w:r w:rsidRPr="00D15470">
        <w:rPr>
          <w:rFonts w:asciiTheme="majorHAnsi" w:hAnsiTheme="majorHAnsi"/>
          <w:color w:val="2E74B5" w:themeColor="accent1" w:themeShade="BF"/>
        </w:rPr>
        <w:tab/>
      </w:r>
    </w:p>
    <w:p w14:paraId="62339FE4" w14:textId="4AF96422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Til Fagforbundet </w:t>
      </w:r>
      <w:r w:rsidR="002019EC">
        <w:rPr>
          <w:rFonts w:ascii="Arial" w:hAnsi="Arial" w:cs="Arial"/>
          <w:szCs w:val="24"/>
        </w:rPr>
        <w:t>Viken</w:t>
      </w:r>
      <w:r w:rsidRPr="00A21307">
        <w:rPr>
          <w:rFonts w:ascii="Arial" w:hAnsi="Arial" w:cs="Arial"/>
          <w:szCs w:val="24"/>
        </w:rPr>
        <w:t xml:space="preserve"> sitt Representantskap/regionmøte har fagforeningen hatt følgende representanter:</w:t>
      </w:r>
    </w:p>
    <w:p w14:paraId="7189CB90" w14:textId="42678FF0" w:rsidR="003C32C2" w:rsidRPr="00A21307" w:rsidRDefault="00AD0695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Christoffer Jensen</w:t>
      </w:r>
    </w:p>
    <w:p w14:paraId="4E533611" w14:textId="3471CC36" w:rsidR="003C32C2" w:rsidRDefault="00AD0695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Stig Øverås</w:t>
      </w:r>
    </w:p>
    <w:p w14:paraId="0CB3FA21" w14:textId="6376FF1C" w:rsidR="00AD0695" w:rsidRDefault="00AD0695" w:rsidP="003C32C2">
      <w:pPr>
        <w:pStyle w:val="Listeavsnitt"/>
        <w:numPr>
          <w:ilvl w:val="0"/>
          <w:numId w:val="5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Randi Rygg Sikstrøm</w:t>
      </w:r>
    </w:p>
    <w:p w14:paraId="6725B41B" w14:textId="49693145" w:rsidR="00E76066" w:rsidRDefault="00BB1036" w:rsidP="00BB1036">
      <w:pPr>
        <w:pStyle w:val="Listeavsnitt"/>
        <w:numPr>
          <w:ilvl w:val="0"/>
          <w:numId w:val="34"/>
        </w:num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vara: Ermina Bosnjak, 2. </w:t>
      </w:r>
      <w:r w:rsidR="005F4169">
        <w:rPr>
          <w:rFonts w:ascii="Arial" w:hAnsi="Arial" w:cs="Arial"/>
          <w:szCs w:val="24"/>
        </w:rPr>
        <w:t xml:space="preserve">vara: </w:t>
      </w:r>
      <w:r w:rsidR="00170652">
        <w:rPr>
          <w:rFonts w:ascii="Arial" w:hAnsi="Arial" w:cs="Arial"/>
          <w:szCs w:val="24"/>
        </w:rPr>
        <w:t>Aniko Horvath</w:t>
      </w:r>
      <w:r w:rsidR="00D44E44">
        <w:rPr>
          <w:rFonts w:ascii="Arial" w:hAnsi="Arial" w:cs="Arial"/>
          <w:szCs w:val="24"/>
        </w:rPr>
        <w:t xml:space="preserve">, 3. vara: </w:t>
      </w:r>
      <w:r w:rsidR="00E62C92">
        <w:rPr>
          <w:rFonts w:ascii="Arial" w:hAnsi="Arial" w:cs="Arial"/>
          <w:szCs w:val="24"/>
        </w:rPr>
        <w:t>Vidar Pung</w:t>
      </w:r>
      <w:r w:rsidR="00A84189">
        <w:rPr>
          <w:rFonts w:ascii="Arial" w:hAnsi="Arial" w:cs="Arial"/>
          <w:szCs w:val="24"/>
        </w:rPr>
        <w:t>.</w:t>
      </w:r>
    </w:p>
    <w:p w14:paraId="327EB2FE" w14:textId="67BF34F8" w:rsidR="00A84189" w:rsidRPr="00A84189" w:rsidRDefault="00A84189" w:rsidP="00A84189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Marie </w:t>
      </w:r>
      <w:r w:rsidR="00170EBD">
        <w:rPr>
          <w:rFonts w:ascii="Arial" w:hAnsi="Arial" w:cs="Arial"/>
          <w:szCs w:val="24"/>
        </w:rPr>
        <w:t>Brattgjerd</w:t>
      </w:r>
      <w:r>
        <w:rPr>
          <w:rFonts w:ascii="Arial" w:hAnsi="Arial" w:cs="Arial"/>
          <w:szCs w:val="24"/>
        </w:rPr>
        <w:t xml:space="preserve"> og Nina Simonsen møter også i Representan</w:t>
      </w:r>
      <w:r w:rsidR="00187880">
        <w:rPr>
          <w:rFonts w:ascii="Arial" w:hAnsi="Arial" w:cs="Arial"/>
          <w:szCs w:val="24"/>
        </w:rPr>
        <w:t>tskapet fordi de sitter i Regionstyret i Fagforbundet Viken.</w:t>
      </w:r>
    </w:p>
    <w:p w14:paraId="694E1399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7352C439" w14:textId="52919954" w:rsidR="003C32C2" w:rsidRPr="00BF429B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12" w:name="_Toc374538461"/>
      <w:bookmarkStart w:id="13" w:name="_Toc464550207"/>
      <w:bookmarkStart w:id="14" w:name="_Toc52971141"/>
      <w:bookmarkStart w:id="15" w:name="_Toc76110473"/>
      <w:r w:rsidRPr="00BF429B">
        <w:rPr>
          <w:rStyle w:val="Overskrift3Tegn"/>
          <w:rFonts w:asciiTheme="majorHAnsi" w:hAnsiTheme="majorHAnsi"/>
          <w:b/>
          <w:bCs/>
          <w:color w:val="2E74B5" w:themeColor="accent1" w:themeShade="BF"/>
          <w:sz w:val="32"/>
          <w:szCs w:val="32"/>
        </w:rPr>
        <w:t>Representanter til LO lokalt</w:t>
      </w:r>
      <w:bookmarkEnd w:id="12"/>
      <w:bookmarkEnd w:id="13"/>
      <w:bookmarkEnd w:id="14"/>
      <w:bookmarkEnd w:id="15"/>
      <w:r w:rsidRPr="00BF429B">
        <w:rPr>
          <w:rFonts w:asciiTheme="majorHAnsi" w:hAnsiTheme="majorHAnsi"/>
          <w:color w:val="2E74B5" w:themeColor="accent1" w:themeShade="BF"/>
        </w:rPr>
        <w:t xml:space="preserve"> </w:t>
      </w:r>
    </w:p>
    <w:p w14:paraId="493EB146" w14:textId="713EAF75" w:rsidR="003C32C2" w:rsidRPr="002B32A1" w:rsidRDefault="002B32A1" w:rsidP="002B32A1">
      <w:pPr>
        <w:pStyle w:val="Listeavsnitt"/>
        <w:numPr>
          <w:ilvl w:val="0"/>
          <w:numId w:val="35"/>
        </w:numPr>
        <w:rPr>
          <w:rFonts w:ascii="Arial" w:hAnsi="Arial" w:cs="Arial"/>
          <w:bCs/>
          <w:szCs w:val="24"/>
        </w:rPr>
      </w:pPr>
      <w:r w:rsidRPr="002B32A1">
        <w:rPr>
          <w:rFonts w:ascii="Arial" w:hAnsi="Arial" w:cs="Arial"/>
          <w:bCs/>
          <w:szCs w:val="24"/>
        </w:rPr>
        <w:t>Stig Øverås</w:t>
      </w:r>
      <w:r>
        <w:rPr>
          <w:rFonts w:ascii="Arial" w:hAnsi="Arial" w:cs="Arial"/>
          <w:bCs/>
          <w:szCs w:val="24"/>
        </w:rPr>
        <w:t xml:space="preserve"> er kasserer i </w:t>
      </w:r>
      <w:r w:rsidR="00122BCE">
        <w:rPr>
          <w:rFonts w:ascii="Arial" w:hAnsi="Arial" w:cs="Arial"/>
          <w:bCs/>
          <w:szCs w:val="24"/>
        </w:rPr>
        <w:t>styret i LO i Follo.</w:t>
      </w:r>
    </w:p>
    <w:p w14:paraId="052399EF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16" w:name="_Toc52971142"/>
      <w:bookmarkStart w:id="17" w:name="_Toc76110474"/>
      <w:r w:rsidRPr="00D15470">
        <w:rPr>
          <w:rFonts w:asciiTheme="majorHAnsi" w:hAnsiTheme="majorHAnsi"/>
          <w:color w:val="2E74B5" w:themeColor="accent1" w:themeShade="BF"/>
        </w:rPr>
        <w:t>Valgkomité</w:t>
      </w:r>
      <w:bookmarkEnd w:id="10"/>
      <w:bookmarkEnd w:id="11"/>
      <w:r w:rsidRPr="00D15470">
        <w:rPr>
          <w:rFonts w:asciiTheme="majorHAnsi" w:hAnsiTheme="majorHAnsi"/>
          <w:color w:val="2E74B5" w:themeColor="accent1" w:themeShade="BF"/>
        </w:rPr>
        <w:t>en</w:t>
      </w:r>
      <w:bookmarkEnd w:id="16"/>
      <w:bookmarkEnd w:id="17"/>
    </w:p>
    <w:p w14:paraId="1F69AF64" w14:textId="3EF37EA5" w:rsidR="00077FF0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Valgkomitéen har bestått av:</w:t>
      </w:r>
      <w:r w:rsidR="00F110D2">
        <w:rPr>
          <w:rFonts w:ascii="Arial" w:hAnsi="Arial" w:cs="Arial"/>
          <w:szCs w:val="24"/>
        </w:rPr>
        <w:t xml:space="preserve"> </w:t>
      </w:r>
      <w:r w:rsidR="00A41C1E">
        <w:rPr>
          <w:rFonts w:ascii="Arial" w:hAnsi="Arial" w:cs="Arial"/>
          <w:szCs w:val="24"/>
        </w:rPr>
        <w:t>Stig Øverås og Mari Rakstad</w:t>
      </w:r>
    </w:p>
    <w:p w14:paraId="10ED20D6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741159D3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18" w:name="_Toc374538435"/>
      <w:bookmarkStart w:id="19" w:name="_Toc464550171"/>
      <w:bookmarkStart w:id="20" w:name="_Toc52971143"/>
      <w:bookmarkStart w:id="21" w:name="_Toc76110475"/>
      <w:r w:rsidRPr="00D15470">
        <w:rPr>
          <w:rFonts w:asciiTheme="majorHAnsi" w:hAnsiTheme="majorHAnsi"/>
          <w:color w:val="2E74B5" w:themeColor="accent1" w:themeShade="BF"/>
        </w:rPr>
        <w:t>Revisorer</w:t>
      </w:r>
      <w:bookmarkEnd w:id="18"/>
      <w:bookmarkEnd w:id="19"/>
      <w:bookmarkEnd w:id="20"/>
      <w:bookmarkEnd w:id="21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58AFFAAC" w14:textId="42E36000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Til å revidere fagforeningens regnskap, har det vært følgende revisorer:</w:t>
      </w:r>
    </w:p>
    <w:p w14:paraId="72307E9C" w14:textId="57E11FCF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1:</w:t>
      </w:r>
      <w:r w:rsidR="00610148">
        <w:rPr>
          <w:rFonts w:ascii="Arial" w:hAnsi="Arial" w:cs="Arial"/>
          <w:szCs w:val="24"/>
        </w:rPr>
        <w:t xml:space="preserve"> Mona Pretorius</w:t>
      </w:r>
    </w:p>
    <w:p w14:paraId="4976169D" w14:textId="2527F393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2:</w:t>
      </w:r>
      <w:r w:rsidR="00610148">
        <w:rPr>
          <w:rFonts w:ascii="Arial" w:hAnsi="Arial" w:cs="Arial"/>
          <w:szCs w:val="24"/>
        </w:rPr>
        <w:t xml:space="preserve"> Nadica Djordjevic</w:t>
      </w:r>
    </w:p>
    <w:p w14:paraId="25C27038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bookmarkStart w:id="22" w:name="_Toc374538440"/>
      <w:bookmarkStart w:id="23" w:name="_Toc464550177"/>
    </w:p>
    <w:p w14:paraId="2F57D5C2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24" w:name="_Toc52971145"/>
      <w:bookmarkStart w:id="25" w:name="_Toc76110476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Ansatte</w:t>
      </w:r>
      <w:bookmarkEnd w:id="22"/>
      <w:bookmarkEnd w:id="23"/>
      <w:bookmarkEnd w:id="24"/>
      <w:bookmarkEnd w:id="25"/>
    </w:p>
    <w:p w14:paraId="57B03CE8" w14:textId="7D181AA7" w:rsidR="003C32C2" w:rsidRDefault="00AC1747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Fagforbundet Vestby har ikke egne ansatte.</w:t>
      </w:r>
    </w:p>
    <w:p w14:paraId="1F1D6A6C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688786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2FDE6C7" w14:textId="77777777" w:rsidR="009B72A2" w:rsidRDefault="009B72A2">
      <w:pPr>
        <w:spacing w:after="160" w:line="259" w:lineRule="auto"/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</w:pPr>
      <w:bookmarkStart w:id="26" w:name="_Toc374538441"/>
      <w:bookmarkStart w:id="27" w:name="_Toc464550178"/>
      <w:r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br w:type="page"/>
      </w:r>
    </w:p>
    <w:p w14:paraId="7C8069C6" w14:textId="4F88825C" w:rsidR="00AB3620" w:rsidRPr="00B851B5" w:rsidRDefault="003C32C2" w:rsidP="00B851B5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r w:rsidRPr="00D15470">
        <w:rPr>
          <w:rFonts w:asciiTheme="majorHAnsi" w:hAnsiTheme="majorHAnsi" w:cs="Arial"/>
          <w:b/>
          <w:color w:val="2E74B5" w:themeColor="accent1" w:themeShade="BF"/>
          <w:sz w:val="32"/>
          <w:szCs w:val="32"/>
        </w:rPr>
        <w:lastRenderedPageBreak/>
        <w:t>Økonomi</w:t>
      </w:r>
      <w:bookmarkEnd w:id="26"/>
      <w:bookmarkEnd w:id="27"/>
    </w:p>
    <w:p w14:paraId="6566C70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Style w:val="Tabellrutenett"/>
        <w:tblW w:w="9870" w:type="dxa"/>
        <w:tblLayout w:type="fixed"/>
        <w:tblLook w:val="04A0" w:firstRow="1" w:lastRow="0" w:firstColumn="1" w:lastColumn="0" w:noHBand="0" w:noVBand="1"/>
      </w:tblPr>
      <w:tblGrid>
        <w:gridCol w:w="1791"/>
        <w:gridCol w:w="1842"/>
        <w:gridCol w:w="1985"/>
        <w:gridCol w:w="2126"/>
        <w:gridCol w:w="2126"/>
      </w:tblGrid>
      <w:tr w:rsidR="003C32C2" w:rsidRPr="00A21307" w14:paraId="6DFDCC2C" w14:textId="77777777" w:rsidTr="003C48AE">
        <w:trPr>
          <w:trHeight w:val="430"/>
        </w:trPr>
        <w:tc>
          <w:tcPr>
            <w:tcW w:w="1791" w:type="dxa"/>
            <w:shd w:val="clear" w:color="auto" w:fill="E7E6E6" w:themeFill="background2"/>
          </w:tcPr>
          <w:p w14:paraId="32EDC87C" w14:textId="069196CF" w:rsidR="003C32C2" w:rsidRPr="00A21307" w:rsidRDefault="003C32C2" w:rsidP="00162239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Bankinnskudd  31.12.20</w:t>
            </w:r>
            <w:r w:rsidR="00162239">
              <w:rPr>
                <w:rFonts w:ascii="Arial" w:hAnsi="Arial" w:cs="Arial"/>
                <w:szCs w:val="24"/>
              </w:rPr>
              <w:t>2</w:t>
            </w:r>
            <w:r w:rsidR="00536CB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842" w:type="dxa"/>
            <w:shd w:val="clear" w:color="auto" w:fill="E7E6E6" w:themeFill="background2"/>
          </w:tcPr>
          <w:p w14:paraId="67310354" w14:textId="3D0E465D" w:rsidR="003C32C2" w:rsidRPr="00A21307" w:rsidRDefault="003C32C2" w:rsidP="00162239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Bankinnskudd  31.12.202</w:t>
            </w:r>
            <w:r w:rsidR="00536CB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985" w:type="dxa"/>
            <w:shd w:val="clear" w:color="auto" w:fill="E7E6E6" w:themeFill="background2"/>
          </w:tcPr>
          <w:p w14:paraId="5E5995E4" w14:textId="70A4974F" w:rsidR="003C32C2" w:rsidRPr="00A21307" w:rsidRDefault="003C32C2" w:rsidP="00162239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Egenkapital 31.12.20</w:t>
            </w:r>
            <w:r w:rsidR="00162239">
              <w:rPr>
                <w:rFonts w:ascii="Arial" w:hAnsi="Arial" w:cs="Arial"/>
                <w:szCs w:val="24"/>
              </w:rPr>
              <w:t>2</w:t>
            </w:r>
            <w:r w:rsidR="00536CBB"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126" w:type="dxa"/>
            <w:shd w:val="clear" w:color="auto" w:fill="E7E6E6" w:themeFill="background2"/>
          </w:tcPr>
          <w:p w14:paraId="2DD826A5" w14:textId="1FCCDB7E" w:rsidR="003C32C2" w:rsidRPr="00A21307" w:rsidRDefault="003C32C2" w:rsidP="00162239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Egenkapital 31.12.202</w:t>
            </w:r>
            <w:r w:rsidR="00536CBB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126" w:type="dxa"/>
            <w:shd w:val="clear" w:color="auto" w:fill="E7E6E6" w:themeFill="background2"/>
          </w:tcPr>
          <w:p w14:paraId="584F411C" w14:textId="77777777" w:rsidR="003C32C2" w:rsidRDefault="00E87C7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Skattekonto</w:t>
            </w:r>
          </w:p>
          <w:p w14:paraId="7381BFB6" w14:textId="70D56868" w:rsidR="00E87C72" w:rsidRDefault="00E87C7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31.12.202</w:t>
            </w:r>
            <w:r w:rsidR="00536CBB">
              <w:rPr>
                <w:rFonts w:ascii="Arial" w:hAnsi="Arial" w:cs="Arial"/>
                <w:szCs w:val="24"/>
              </w:rPr>
              <w:t>2</w:t>
            </w:r>
          </w:p>
          <w:p w14:paraId="53A4A293" w14:textId="77777777" w:rsidR="00E87C72" w:rsidRPr="00A21307" w:rsidRDefault="00E87C7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 </w:t>
            </w:r>
          </w:p>
        </w:tc>
      </w:tr>
      <w:tr w:rsidR="00536CBB" w:rsidRPr="00A21307" w14:paraId="69445435" w14:textId="77777777" w:rsidTr="003C48AE">
        <w:trPr>
          <w:trHeight w:val="277"/>
        </w:trPr>
        <w:tc>
          <w:tcPr>
            <w:tcW w:w="1791" w:type="dxa"/>
          </w:tcPr>
          <w:p w14:paraId="3C8EADF8" w14:textId="5FA00509" w:rsidR="00536CBB" w:rsidRPr="00A21307" w:rsidRDefault="00536CBB" w:rsidP="00536CBB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813.428</w:t>
            </w:r>
          </w:p>
        </w:tc>
        <w:tc>
          <w:tcPr>
            <w:tcW w:w="1842" w:type="dxa"/>
          </w:tcPr>
          <w:p w14:paraId="48B4D1D8" w14:textId="27DECA00" w:rsidR="00536CBB" w:rsidRPr="00A21307" w:rsidRDefault="00A41C1E" w:rsidP="00536CBB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912.133</w:t>
            </w:r>
          </w:p>
        </w:tc>
        <w:tc>
          <w:tcPr>
            <w:tcW w:w="1985" w:type="dxa"/>
          </w:tcPr>
          <w:p w14:paraId="5BE321A3" w14:textId="713F52A1" w:rsidR="00536CBB" w:rsidRPr="00A21307" w:rsidRDefault="00536CBB" w:rsidP="00536CBB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813.428</w:t>
            </w:r>
          </w:p>
        </w:tc>
        <w:tc>
          <w:tcPr>
            <w:tcW w:w="2126" w:type="dxa"/>
          </w:tcPr>
          <w:p w14:paraId="338E3FB6" w14:textId="153E0F66" w:rsidR="00536CBB" w:rsidRPr="00A21307" w:rsidRDefault="00A41C1E" w:rsidP="00536CBB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912.</w:t>
            </w:r>
            <w:r w:rsidR="007500D6">
              <w:rPr>
                <w:rFonts w:ascii="Arial" w:hAnsi="Arial" w:cs="Arial"/>
                <w:szCs w:val="24"/>
              </w:rPr>
              <w:t>133</w:t>
            </w:r>
          </w:p>
        </w:tc>
        <w:tc>
          <w:tcPr>
            <w:tcW w:w="2126" w:type="dxa"/>
          </w:tcPr>
          <w:p w14:paraId="732EE642" w14:textId="6C6369BA" w:rsidR="00536CBB" w:rsidRPr="00A21307" w:rsidRDefault="00536CBB" w:rsidP="00536CBB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</w:p>
        </w:tc>
      </w:tr>
    </w:tbl>
    <w:p w14:paraId="50A4DAB3" w14:textId="777777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F66F0D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 xml:space="preserve">Angående budsjett og regnskap vises det til egen sak i årsmøtet. </w:t>
      </w:r>
    </w:p>
    <w:p w14:paraId="0B329D4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FC8B4F0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28" w:name="_Toc374538442"/>
      <w:bookmarkStart w:id="29" w:name="_Toc464550179"/>
      <w:bookmarkStart w:id="30" w:name="_Toc52971146"/>
      <w:bookmarkStart w:id="31" w:name="_Toc76110477"/>
      <w:r w:rsidRPr="00D15470">
        <w:rPr>
          <w:rFonts w:asciiTheme="majorHAnsi" w:hAnsiTheme="majorHAnsi"/>
          <w:color w:val="2E74B5" w:themeColor="accent1" w:themeShade="BF"/>
        </w:rPr>
        <w:t>Andre eiendeler</w:t>
      </w:r>
      <w:bookmarkEnd w:id="28"/>
      <w:bookmarkEnd w:id="29"/>
      <w:bookmarkEnd w:id="30"/>
      <w:bookmarkEnd w:id="31"/>
    </w:p>
    <w:p w14:paraId="583FC8AE" w14:textId="2E0DC454" w:rsidR="003C32C2" w:rsidRPr="00A21307" w:rsidRDefault="00FD2461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Fagforbundet Vestby har ingen </w:t>
      </w:r>
      <w:r w:rsidR="001700DB">
        <w:rPr>
          <w:rFonts w:ascii="Arial" w:hAnsi="Arial" w:cs="Arial"/>
          <w:szCs w:val="24"/>
        </w:rPr>
        <w:t>andre eiendeler.</w:t>
      </w:r>
    </w:p>
    <w:p w14:paraId="2202901B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75F2DEE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32" w:name="_Toc374538437"/>
      <w:bookmarkStart w:id="33" w:name="_Toc52971149"/>
      <w:bookmarkStart w:id="34" w:name="_Toc76110478"/>
      <w:bookmarkStart w:id="35" w:name="_Toc464550173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Fagforeningens klubborganisering</w:t>
      </w:r>
      <w:bookmarkEnd w:id="32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hos ulike arbeidsgivere</w:t>
      </w:r>
      <w:bookmarkEnd w:id="33"/>
      <w:bookmarkEnd w:id="34"/>
    </w:p>
    <w:p w14:paraId="7971E04B" w14:textId="77777777" w:rsidR="003C32C2" w:rsidRPr="00A21307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(jfr. vedtektenes § 11.7).</w:t>
      </w:r>
      <w:bookmarkEnd w:id="35"/>
    </w:p>
    <w:p w14:paraId="20B69F79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7508" w:type="dxa"/>
        <w:tblLayout w:type="fixed"/>
        <w:tblLook w:val="04A0" w:firstRow="1" w:lastRow="0" w:firstColumn="1" w:lastColumn="0" w:noHBand="0" w:noVBand="1"/>
      </w:tblPr>
      <w:tblGrid>
        <w:gridCol w:w="3256"/>
        <w:gridCol w:w="1275"/>
        <w:gridCol w:w="1701"/>
        <w:gridCol w:w="1276"/>
      </w:tblGrid>
      <w:tr w:rsidR="002019EC" w:rsidRPr="00A21307" w14:paraId="3A51A276" w14:textId="77777777" w:rsidTr="002019EC">
        <w:trPr>
          <w:trHeight w:val="847"/>
        </w:trPr>
        <w:tc>
          <w:tcPr>
            <w:tcW w:w="325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1910B31C" w14:textId="77777777" w:rsidR="002019EC" w:rsidRPr="00A21307" w:rsidRDefault="002019EC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Arbeidsgiver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30B3FDF5" w14:textId="23318990" w:rsidR="002019EC" w:rsidRPr="00A21307" w:rsidRDefault="002019EC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Tariff</w:t>
            </w:r>
            <w:r>
              <w:rPr>
                <w:rFonts w:ascii="Arial" w:hAnsi="Arial" w:cs="Arial"/>
                <w:b/>
                <w:szCs w:val="24"/>
              </w:rPr>
              <w:t>-</w:t>
            </w:r>
            <w:r w:rsidRPr="00A21307">
              <w:rPr>
                <w:rFonts w:ascii="Arial" w:hAnsi="Arial" w:cs="Arial"/>
                <w:b/>
                <w:szCs w:val="24"/>
              </w:rPr>
              <w:t>område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422701B" w14:textId="77777777" w:rsidR="002019EC" w:rsidRPr="00A21307" w:rsidRDefault="002019EC" w:rsidP="003C48AE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Antall medlemmer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E7E6E6" w:themeFill="background2"/>
          </w:tcPr>
          <w:p w14:paraId="0F229689" w14:textId="77777777" w:rsidR="002019EC" w:rsidRDefault="002019EC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Klubb</w:t>
            </w:r>
          </w:p>
          <w:p w14:paraId="383375F4" w14:textId="782A7049" w:rsidR="002019EC" w:rsidRPr="00A21307" w:rsidRDefault="002019EC" w:rsidP="003C48AE">
            <w:pPr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styre</w:t>
            </w:r>
            <w:r>
              <w:rPr>
                <w:rFonts w:ascii="Arial" w:hAnsi="Arial" w:cs="Arial"/>
                <w:b/>
                <w:szCs w:val="24"/>
              </w:rPr>
              <w:t>?</w:t>
            </w:r>
          </w:p>
        </w:tc>
      </w:tr>
      <w:tr w:rsidR="002019EC" w:rsidRPr="00A21307" w14:paraId="2BF65459" w14:textId="77777777" w:rsidTr="002019EC">
        <w:tc>
          <w:tcPr>
            <w:tcW w:w="3256" w:type="dxa"/>
            <w:tcBorders>
              <w:top w:val="single" w:sz="4" w:space="0" w:color="auto"/>
            </w:tcBorders>
          </w:tcPr>
          <w:p w14:paraId="68D25212" w14:textId="3679B50E" w:rsidR="002019EC" w:rsidRPr="00A21307" w:rsidRDefault="002019E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Vestby Kommune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67A36822" w14:textId="6ED059A1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2DEDA44" w14:textId="16098E38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  <w:r w:rsidR="007500D6">
              <w:rPr>
                <w:rFonts w:ascii="Arial" w:hAnsi="Arial" w:cs="Arial"/>
                <w:szCs w:val="24"/>
              </w:rPr>
              <w:t>7</w:t>
            </w:r>
            <w:r w:rsidR="0060793B"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3A68041F" w14:textId="142F2AA8" w:rsidR="002019EC" w:rsidRPr="00A21307" w:rsidRDefault="007500D6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</w:tr>
      <w:tr w:rsidR="002019EC" w:rsidRPr="00A21307" w14:paraId="6EA6815D" w14:textId="77777777" w:rsidTr="002019EC">
        <w:tc>
          <w:tcPr>
            <w:tcW w:w="3256" w:type="dxa"/>
          </w:tcPr>
          <w:p w14:paraId="240E91EE" w14:textId="76ADB356" w:rsidR="002019EC" w:rsidRPr="00A21307" w:rsidRDefault="002019E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Søndre Follo Renseanlegg</w:t>
            </w:r>
          </w:p>
        </w:tc>
        <w:tc>
          <w:tcPr>
            <w:tcW w:w="1275" w:type="dxa"/>
          </w:tcPr>
          <w:p w14:paraId="5E0128C2" w14:textId="46F899CD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KS Bedrift</w:t>
            </w:r>
          </w:p>
        </w:tc>
        <w:tc>
          <w:tcPr>
            <w:tcW w:w="1701" w:type="dxa"/>
          </w:tcPr>
          <w:p w14:paraId="6D857763" w14:textId="5CE0A567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</w:tcPr>
          <w:p w14:paraId="3441F3CC" w14:textId="3C1FB484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2019EC" w:rsidRPr="00A21307" w14:paraId="3A777C03" w14:textId="77777777" w:rsidTr="002019EC">
        <w:tc>
          <w:tcPr>
            <w:tcW w:w="3256" w:type="dxa"/>
          </w:tcPr>
          <w:p w14:paraId="04BDC3DA" w14:textId="5DB95C8E" w:rsidR="002019EC" w:rsidRPr="00A21307" w:rsidRDefault="002019E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Stiftelsen Catosenteret</w:t>
            </w:r>
          </w:p>
        </w:tc>
        <w:tc>
          <w:tcPr>
            <w:tcW w:w="1275" w:type="dxa"/>
          </w:tcPr>
          <w:p w14:paraId="7F0F276E" w14:textId="72423E56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1701" w:type="dxa"/>
          </w:tcPr>
          <w:p w14:paraId="0368B1BB" w14:textId="2E62DB61" w:rsidR="002019EC" w:rsidRPr="00A21307" w:rsidRDefault="00847C5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4</w:t>
            </w:r>
          </w:p>
        </w:tc>
        <w:tc>
          <w:tcPr>
            <w:tcW w:w="1276" w:type="dxa"/>
          </w:tcPr>
          <w:p w14:paraId="627715B1" w14:textId="4DEF1EA0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2019EC" w:rsidRPr="00A21307" w14:paraId="23D68338" w14:textId="77777777" w:rsidTr="002019EC">
        <w:tc>
          <w:tcPr>
            <w:tcW w:w="3256" w:type="dxa"/>
          </w:tcPr>
          <w:p w14:paraId="14DD4D05" w14:textId="06733A02" w:rsidR="002019EC" w:rsidRPr="00A21307" w:rsidRDefault="002019E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Solåsen FUS Barnehage</w:t>
            </w:r>
          </w:p>
        </w:tc>
        <w:tc>
          <w:tcPr>
            <w:tcW w:w="1275" w:type="dxa"/>
          </w:tcPr>
          <w:p w14:paraId="08E068B3" w14:textId="0F4D75DD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FUS</w:t>
            </w:r>
          </w:p>
        </w:tc>
        <w:tc>
          <w:tcPr>
            <w:tcW w:w="1701" w:type="dxa"/>
          </w:tcPr>
          <w:p w14:paraId="241D5121" w14:textId="22B4091D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</w:t>
            </w:r>
          </w:p>
        </w:tc>
        <w:tc>
          <w:tcPr>
            <w:tcW w:w="1276" w:type="dxa"/>
          </w:tcPr>
          <w:p w14:paraId="13BE1803" w14:textId="0AD4C590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2019EC" w:rsidRPr="00A21307" w14:paraId="6661199D" w14:textId="77777777" w:rsidTr="002019EC">
        <w:tc>
          <w:tcPr>
            <w:tcW w:w="3256" w:type="dxa"/>
          </w:tcPr>
          <w:p w14:paraId="7774BF00" w14:textId="12827535" w:rsidR="002019EC" w:rsidRPr="00A21307" w:rsidRDefault="002019E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Hølen FUS Barnehage</w:t>
            </w:r>
          </w:p>
        </w:tc>
        <w:tc>
          <w:tcPr>
            <w:tcW w:w="1275" w:type="dxa"/>
          </w:tcPr>
          <w:p w14:paraId="54D06407" w14:textId="2F837BA9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FUS</w:t>
            </w:r>
          </w:p>
        </w:tc>
        <w:tc>
          <w:tcPr>
            <w:tcW w:w="1701" w:type="dxa"/>
          </w:tcPr>
          <w:p w14:paraId="599A324A" w14:textId="2DCBDC22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</w:t>
            </w:r>
          </w:p>
        </w:tc>
        <w:tc>
          <w:tcPr>
            <w:tcW w:w="1276" w:type="dxa"/>
          </w:tcPr>
          <w:p w14:paraId="0B88213E" w14:textId="60E60E2E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2019EC" w:rsidRPr="00A21307" w14:paraId="74337AA3" w14:textId="77777777" w:rsidTr="002019EC">
        <w:tc>
          <w:tcPr>
            <w:tcW w:w="3256" w:type="dxa"/>
          </w:tcPr>
          <w:p w14:paraId="36208ADB" w14:textId="6B714207" w:rsidR="002019EC" w:rsidRPr="00A21307" w:rsidRDefault="002019E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Vestby Stiftelsesbarnehager</w:t>
            </w:r>
          </w:p>
        </w:tc>
        <w:tc>
          <w:tcPr>
            <w:tcW w:w="1275" w:type="dxa"/>
          </w:tcPr>
          <w:p w14:paraId="197BCB4D" w14:textId="340A5BEB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Virke</w:t>
            </w:r>
          </w:p>
        </w:tc>
        <w:tc>
          <w:tcPr>
            <w:tcW w:w="1701" w:type="dxa"/>
          </w:tcPr>
          <w:p w14:paraId="3D331759" w14:textId="705F9B22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24</w:t>
            </w:r>
          </w:p>
        </w:tc>
        <w:tc>
          <w:tcPr>
            <w:tcW w:w="1276" w:type="dxa"/>
          </w:tcPr>
          <w:p w14:paraId="6C138B05" w14:textId="66E771AC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2019EC" w:rsidRPr="00A21307" w14:paraId="79E85E2E" w14:textId="77777777" w:rsidTr="002019EC">
        <w:tc>
          <w:tcPr>
            <w:tcW w:w="3256" w:type="dxa"/>
          </w:tcPr>
          <w:p w14:paraId="75F4B30D" w14:textId="52908D2E" w:rsidR="002019EC" w:rsidRPr="00A21307" w:rsidRDefault="002019E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Bjørg Tveit Strøm</w:t>
            </w:r>
          </w:p>
        </w:tc>
        <w:tc>
          <w:tcPr>
            <w:tcW w:w="1275" w:type="dxa"/>
          </w:tcPr>
          <w:p w14:paraId="4785F308" w14:textId="4E851808" w:rsidR="002019EC" w:rsidRPr="00A21307" w:rsidRDefault="00847C5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PBL</w:t>
            </w:r>
          </w:p>
        </w:tc>
        <w:tc>
          <w:tcPr>
            <w:tcW w:w="1701" w:type="dxa"/>
          </w:tcPr>
          <w:p w14:paraId="78C956BD" w14:textId="26DD7126" w:rsidR="002019EC" w:rsidRPr="00A21307" w:rsidRDefault="00847C5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</w:t>
            </w:r>
          </w:p>
        </w:tc>
        <w:tc>
          <w:tcPr>
            <w:tcW w:w="1276" w:type="dxa"/>
          </w:tcPr>
          <w:p w14:paraId="5F1192E2" w14:textId="5F6C1F76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  <w:tr w:rsidR="002019EC" w:rsidRPr="00A21307" w14:paraId="58B2C52B" w14:textId="77777777" w:rsidTr="002019EC">
        <w:tc>
          <w:tcPr>
            <w:tcW w:w="3256" w:type="dxa"/>
          </w:tcPr>
          <w:p w14:paraId="6272012C" w14:textId="37238540" w:rsidR="002019EC" w:rsidRPr="00A21307" w:rsidRDefault="002019EC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Frelsesarmeen</w:t>
            </w:r>
          </w:p>
        </w:tc>
        <w:tc>
          <w:tcPr>
            <w:tcW w:w="1275" w:type="dxa"/>
          </w:tcPr>
          <w:p w14:paraId="4AA3D591" w14:textId="1692360F" w:rsidR="002019EC" w:rsidRPr="00A21307" w:rsidRDefault="002019EC" w:rsidP="00370C80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NHO</w:t>
            </w:r>
          </w:p>
        </w:tc>
        <w:tc>
          <w:tcPr>
            <w:tcW w:w="1701" w:type="dxa"/>
          </w:tcPr>
          <w:p w14:paraId="0A44FAB0" w14:textId="19E83421" w:rsidR="002019EC" w:rsidRPr="00A21307" w:rsidRDefault="00847C5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</w:t>
            </w:r>
          </w:p>
        </w:tc>
        <w:tc>
          <w:tcPr>
            <w:tcW w:w="1276" w:type="dxa"/>
          </w:tcPr>
          <w:p w14:paraId="1351F1B4" w14:textId="30DAB4FD" w:rsidR="002019EC" w:rsidRPr="00A21307" w:rsidRDefault="002019EC" w:rsidP="00602659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Nei</w:t>
            </w:r>
          </w:p>
        </w:tc>
      </w:tr>
    </w:tbl>
    <w:p w14:paraId="5D42E7EC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AC838C0" w14:textId="77777777" w:rsidR="003C32C2" w:rsidRPr="00D15470" w:rsidRDefault="003C32C2" w:rsidP="003C32C2">
      <w:pPr>
        <w:pStyle w:val="Overskrift3"/>
        <w:rPr>
          <w:rFonts w:asciiTheme="majorHAnsi" w:hAnsiTheme="majorHAnsi"/>
          <w:i/>
          <w:color w:val="2E74B5" w:themeColor="accent1" w:themeShade="BF"/>
          <w:sz w:val="32"/>
          <w:szCs w:val="32"/>
        </w:rPr>
      </w:pPr>
      <w:bookmarkStart w:id="36" w:name="_Toc374538438"/>
      <w:bookmarkStart w:id="37" w:name="_Toc464550175"/>
      <w:bookmarkStart w:id="38" w:name="_Toc52971150"/>
      <w:bookmarkStart w:id="39" w:name="_Toc76110479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>Koordineringsledd</w:t>
      </w:r>
      <w:bookmarkEnd w:id="36"/>
      <w:bookmarkEnd w:id="37"/>
      <w:bookmarkEnd w:id="38"/>
      <w:bookmarkEnd w:id="39"/>
    </w:p>
    <w:p w14:paraId="1E360CCC" w14:textId="6818FA0D" w:rsidR="003C32C2" w:rsidRDefault="003C32C2" w:rsidP="003C32C2">
      <w:p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Beskrivelse av fagforeningens deltakelse i koordineringsledd (jfr. vedtektenes § 12).</w:t>
      </w:r>
    </w:p>
    <w:p w14:paraId="213DA04A" w14:textId="198FB946" w:rsidR="00B876E8" w:rsidRDefault="00B876E8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Fagforbundet Vestby deltar i koordineringsledd </w:t>
      </w:r>
      <w:r w:rsidR="003A0C4C">
        <w:rPr>
          <w:rFonts w:ascii="Arial" w:hAnsi="Arial" w:cs="Arial"/>
          <w:szCs w:val="24"/>
        </w:rPr>
        <w:t>hos disse arbeidsgiverne:</w:t>
      </w:r>
    </w:p>
    <w:p w14:paraId="39C37963" w14:textId="184CAA8F" w:rsidR="003A0C4C" w:rsidRPr="003A0C4C" w:rsidRDefault="003A0C4C" w:rsidP="003A0C4C">
      <w:pPr>
        <w:pStyle w:val="Listeavsnitt"/>
        <w:numPr>
          <w:ilvl w:val="0"/>
          <w:numId w:val="35"/>
        </w:numPr>
        <w:rPr>
          <w:rFonts w:ascii="Arial" w:hAnsi="Arial" w:cs="Arial"/>
          <w:szCs w:val="24"/>
        </w:rPr>
      </w:pPr>
      <w:r w:rsidRPr="003A0C4C">
        <w:rPr>
          <w:rFonts w:ascii="Arial" w:hAnsi="Arial" w:cs="Arial"/>
          <w:szCs w:val="24"/>
        </w:rPr>
        <w:t>Frelsesarmeen</w:t>
      </w:r>
    </w:p>
    <w:p w14:paraId="5037E4C6" w14:textId="18C39516" w:rsidR="003A0C4C" w:rsidRPr="003A0C4C" w:rsidRDefault="003A0C4C" w:rsidP="003A0C4C">
      <w:pPr>
        <w:pStyle w:val="Listeavsnitt"/>
        <w:numPr>
          <w:ilvl w:val="0"/>
          <w:numId w:val="35"/>
        </w:numPr>
        <w:rPr>
          <w:rFonts w:ascii="Arial" w:hAnsi="Arial" w:cs="Arial"/>
          <w:szCs w:val="24"/>
        </w:rPr>
      </w:pPr>
      <w:r w:rsidRPr="003A0C4C">
        <w:rPr>
          <w:rFonts w:ascii="Arial" w:hAnsi="Arial" w:cs="Arial"/>
          <w:szCs w:val="24"/>
        </w:rPr>
        <w:t>Assister meg A/S</w:t>
      </w:r>
    </w:p>
    <w:p w14:paraId="21C0C7FB" w14:textId="22997349" w:rsidR="003A0C4C" w:rsidRDefault="003A0C4C" w:rsidP="003A0C4C">
      <w:pPr>
        <w:pStyle w:val="Listeavsnitt"/>
        <w:numPr>
          <w:ilvl w:val="0"/>
          <w:numId w:val="35"/>
        </w:numPr>
        <w:rPr>
          <w:rFonts w:ascii="Arial" w:hAnsi="Arial" w:cs="Arial"/>
          <w:szCs w:val="24"/>
        </w:rPr>
      </w:pPr>
      <w:r w:rsidRPr="003A0C4C">
        <w:rPr>
          <w:rFonts w:ascii="Arial" w:hAnsi="Arial" w:cs="Arial"/>
          <w:szCs w:val="24"/>
        </w:rPr>
        <w:t>Omsorgspartner</w:t>
      </w:r>
    </w:p>
    <w:p w14:paraId="73E88D9C" w14:textId="100140F1" w:rsidR="009B72A2" w:rsidRDefault="009B72A2">
      <w:pPr>
        <w:spacing w:after="160" w:line="259" w:lineRule="aut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br w:type="page"/>
      </w:r>
    </w:p>
    <w:p w14:paraId="32A4D1D1" w14:textId="77777777" w:rsidR="003C32C2" w:rsidRPr="00D15470" w:rsidRDefault="003C32C2" w:rsidP="003C32C2">
      <w:pPr>
        <w:pStyle w:val="Overskrift3"/>
        <w:rPr>
          <w:rFonts w:asciiTheme="majorHAnsi" w:hAnsiTheme="majorHAnsi"/>
          <w:color w:val="2E74B5" w:themeColor="accent1" w:themeShade="BF"/>
          <w:sz w:val="32"/>
          <w:szCs w:val="32"/>
        </w:rPr>
      </w:pPr>
      <w:bookmarkStart w:id="40" w:name="_Toc373316220"/>
      <w:bookmarkStart w:id="41" w:name="_Toc374538452"/>
      <w:bookmarkStart w:id="42" w:name="_Toc464550196"/>
      <w:bookmarkStart w:id="43" w:name="_Toc52971151"/>
      <w:bookmarkStart w:id="44" w:name="_Toc76110480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lastRenderedPageBreak/>
        <w:t>Medlemsutvikling</w:t>
      </w:r>
      <w:bookmarkEnd w:id="40"/>
      <w:bookmarkEnd w:id="41"/>
      <w:bookmarkEnd w:id="42"/>
      <w:bookmarkEnd w:id="43"/>
      <w:bookmarkEnd w:id="44"/>
      <w:r w:rsidRPr="00D15470">
        <w:rPr>
          <w:rFonts w:asciiTheme="majorHAnsi" w:hAnsiTheme="majorHAnsi"/>
          <w:color w:val="2E74B5" w:themeColor="accent1" w:themeShade="BF"/>
          <w:sz w:val="32"/>
          <w:szCs w:val="32"/>
        </w:rPr>
        <w:t xml:space="preserve"> </w:t>
      </w:r>
    </w:p>
    <w:p w14:paraId="0A42D4B0" w14:textId="77777777" w:rsidR="003C32C2" w:rsidRPr="009B72A2" w:rsidRDefault="003C32C2" w:rsidP="003C32C2">
      <w:pPr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9662" w:type="dxa"/>
        <w:tblLook w:val="04A0" w:firstRow="1" w:lastRow="0" w:firstColumn="1" w:lastColumn="0" w:noHBand="0" w:noVBand="1"/>
      </w:tblPr>
      <w:tblGrid>
        <w:gridCol w:w="1606"/>
        <w:gridCol w:w="727"/>
        <w:gridCol w:w="75"/>
        <w:gridCol w:w="805"/>
        <w:gridCol w:w="1458"/>
        <w:gridCol w:w="153"/>
        <w:gridCol w:w="1611"/>
        <w:gridCol w:w="731"/>
        <w:gridCol w:w="78"/>
        <w:gridCol w:w="802"/>
        <w:gridCol w:w="1616"/>
      </w:tblGrid>
      <w:tr w:rsidR="003C32C2" w:rsidRPr="006642A0" w14:paraId="43E9163A" w14:textId="77777777" w:rsidTr="003C48AE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40E615FD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55E671A3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vervemål: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04A2552F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Fagforeningens</w:t>
            </w:r>
          </w:p>
          <w:p w14:paraId="62AA8CD1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vervemål for yrkesaktive:</w:t>
            </w:r>
          </w:p>
        </w:tc>
      </w:tr>
      <w:tr w:rsidR="003C32C2" w:rsidRPr="006642A0" w14:paraId="7E1F6645" w14:textId="77777777" w:rsidTr="003C48AE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00682EA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Vervemål totalt: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4D92EA9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4ADFF99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Vervemål yrkesaktiv: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0D75E00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  <w:r w:rsidRPr="006642A0">
              <w:rPr>
                <w:rFonts w:ascii="Arial" w:hAnsi="Arial" w:cs="Arial"/>
                <w:szCs w:val="24"/>
              </w:rPr>
              <w:t>Måloppnåelse:</w:t>
            </w:r>
          </w:p>
        </w:tc>
      </w:tr>
      <w:tr w:rsidR="003C32C2" w:rsidRPr="006642A0" w14:paraId="2E0DB0C5" w14:textId="77777777" w:rsidTr="003C48AE">
        <w:trPr>
          <w:trHeight w:val="392"/>
        </w:trPr>
        <w:tc>
          <w:tcPr>
            <w:tcW w:w="233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A35217" w14:textId="0F05CBE0" w:rsidR="003C32C2" w:rsidRPr="006642A0" w:rsidRDefault="00044E40" w:rsidP="00DC21CC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590FAEC" w14:textId="4E81718B" w:rsidR="003C32C2" w:rsidRPr="006642A0" w:rsidRDefault="001D036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62</w:t>
            </w:r>
          </w:p>
        </w:tc>
        <w:tc>
          <w:tcPr>
            <w:tcW w:w="2495" w:type="dxa"/>
            <w:gridSpan w:val="3"/>
            <w:shd w:val="clear" w:color="auto" w:fill="auto"/>
          </w:tcPr>
          <w:p w14:paraId="15F6FCEA" w14:textId="13276492" w:rsidR="003C32C2" w:rsidRPr="006642A0" w:rsidRDefault="00044E40" w:rsidP="003C48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54</w:t>
            </w:r>
          </w:p>
        </w:tc>
        <w:tc>
          <w:tcPr>
            <w:tcW w:w="2496" w:type="dxa"/>
            <w:gridSpan w:val="3"/>
            <w:shd w:val="clear" w:color="auto" w:fill="auto"/>
          </w:tcPr>
          <w:p w14:paraId="3F5153EE" w14:textId="7B6C0A90" w:rsidR="003C32C2" w:rsidRPr="006642A0" w:rsidRDefault="001D0362" w:rsidP="003C48AE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62</w:t>
            </w:r>
          </w:p>
        </w:tc>
      </w:tr>
      <w:tr w:rsidR="003C32C2" w:rsidRPr="006642A0" w14:paraId="277F9AE8" w14:textId="77777777" w:rsidTr="003C48AE">
        <w:trPr>
          <w:trHeight w:val="392"/>
        </w:trPr>
        <w:tc>
          <w:tcPr>
            <w:tcW w:w="4671" w:type="dxa"/>
            <w:gridSpan w:val="5"/>
            <w:tcBorders>
              <w:bottom w:val="single" w:sz="4" w:space="0" w:color="auto"/>
            </w:tcBorders>
            <w:shd w:val="clear" w:color="auto" w:fill="D0CECE" w:themeFill="background2" w:themeFillShade="E6"/>
          </w:tcPr>
          <w:p w14:paraId="5E435134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Medlemstall totalt: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578F1759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Yrkesaktive totalt:</w:t>
            </w:r>
          </w:p>
        </w:tc>
      </w:tr>
      <w:tr w:rsidR="003C32C2" w:rsidRPr="006642A0" w14:paraId="406EFF18" w14:textId="77777777" w:rsidTr="003C48AE">
        <w:trPr>
          <w:trHeight w:val="365"/>
        </w:trPr>
        <w:tc>
          <w:tcPr>
            <w:tcW w:w="2408" w:type="dxa"/>
            <w:gridSpan w:val="3"/>
          </w:tcPr>
          <w:p w14:paraId="65668D7F" w14:textId="7FD671C7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263" w:type="dxa"/>
            <w:gridSpan w:val="2"/>
          </w:tcPr>
          <w:p w14:paraId="2A4F2B76" w14:textId="527B15EB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73" w:type="dxa"/>
            <w:gridSpan w:val="4"/>
          </w:tcPr>
          <w:p w14:paraId="3A431E0B" w14:textId="4CF38187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418" w:type="dxa"/>
            <w:gridSpan w:val="2"/>
          </w:tcPr>
          <w:p w14:paraId="3BE44D1C" w14:textId="51F6C17C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6642A0" w14:paraId="3BD9FAF4" w14:textId="77777777" w:rsidTr="003C48AE">
        <w:trPr>
          <w:trHeight w:val="365"/>
        </w:trPr>
        <w:tc>
          <w:tcPr>
            <w:tcW w:w="2408" w:type="dxa"/>
            <w:gridSpan w:val="3"/>
            <w:tcBorders>
              <w:bottom w:val="single" w:sz="4" w:space="0" w:color="auto"/>
            </w:tcBorders>
          </w:tcPr>
          <w:p w14:paraId="7D3CFFFA" w14:textId="2E33C4F0" w:rsidR="003C32C2" w:rsidRPr="006642A0" w:rsidRDefault="005D1220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830</w:t>
            </w:r>
          </w:p>
        </w:tc>
        <w:tc>
          <w:tcPr>
            <w:tcW w:w="2263" w:type="dxa"/>
            <w:gridSpan w:val="2"/>
            <w:tcBorders>
              <w:bottom w:val="single" w:sz="4" w:space="0" w:color="auto"/>
            </w:tcBorders>
          </w:tcPr>
          <w:p w14:paraId="283505DE" w14:textId="4B2DA209" w:rsidR="003C32C2" w:rsidRPr="006642A0" w:rsidRDefault="001D036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823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152EECCB" w14:textId="1DA1B3A7" w:rsidR="003C32C2" w:rsidRPr="006642A0" w:rsidRDefault="00BE0F3D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571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443EE4BD" w14:textId="6285950E" w:rsidR="003C32C2" w:rsidRPr="006642A0" w:rsidRDefault="001D036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572</w:t>
            </w:r>
          </w:p>
        </w:tc>
      </w:tr>
      <w:tr w:rsidR="003C32C2" w:rsidRPr="006642A0" w14:paraId="47FD146E" w14:textId="77777777" w:rsidTr="003C48AE">
        <w:trPr>
          <w:trHeight w:val="365"/>
        </w:trPr>
        <w:tc>
          <w:tcPr>
            <w:tcW w:w="2408" w:type="dxa"/>
            <w:gridSpan w:val="3"/>
            <w:tcBorders>
              <w:right w:val="nil"/>
            </w:tcBorders>
          </w:tcPr>
          <w:p w14:paraId="347D49BE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3" w:type="dxa"/>
            <w:gridSpan w:val="2"/>
            <w:tcBorders>
              <w:left w:val="nil"/>
              <w:right w:val="nil"/>
            </w:tcBorders>
          </w:tcPr>
          <w:p w14:paraId="4582D577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573" w:type="dxa"/>
            <w:gridSpan w:val="4"/>
            <w:tcBorders>
              <w:left w:val="nil"/>
              <w:right w:val="nil"/>
            </w:tcBorders>
          </w:tcPr>
          <w:p w14:paraId="47440F1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418" w:type="dxa"/>
            <w:gridSpan w:val="2"/>
            <w:tcBorders>
              <w:left w:val="nil"/>
            </w:tcBorders>
          </w:tcPr>
          <w:p w14:paraId="1903F5E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6642A0" w14:paraId="2436A7E3" w14:textId="77777777" w:rsidTr="003C48AE">
        <w:trPr>
          <w:trHeight w:val="365"/>
        </w:trPr>
        <w:tc>
          <w:tcPr>
            <w:tcW w:w="4671" w:type="dxa"/>
            <w:gridSpan w:val="5"/>
            <w:shd w:val="clear" w:color="auto" w:fill="D0CECE" w:themeFill="background2" w:themeFillShade="E6"/>
          </w:tcPr>
          <w:p w14:paraId="53058951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under 30 år:</w:t>
            </w:r>
          </w:p>
        </w:tc>
        <w:tc>
          <w:tcPr>
            <w:tcW w:w="4991" w:type="dxa"/>
            <w:gridSpan w:val="6"/>
            <w:shd w:val="clear" w:color="auto" w:fill="D0CECE" w:themeFill="background2" w:themeFillShade="E6"/>
          </w:tcPr>
          <w:p w14:paraId="1671BB99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pensjonistmedlem</w:t>
            </w:r>
            <w:r>
              <w:rPr>
                <w:rFonts w:ascii="Arial" w:hAnsi="Arial" w:cs="Arial"/>
                <w:b/>
                <w:szCs w:val="24"/>
              </w:rPr>
              <w:t>mer</w:t>
            </w:r>
          </w:p>
        </w:tc>
      </w:tr>
      <w:tr w:rsidR="003C32C2" w:rsidRPr="006642A0" w14:paraId="1DE37324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5FD377FE" w14:textId="28029FCD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4EAF44E2" w14:textId="590E76F5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34F26460" w14:textId="3544A461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52017B49" w14:textId="7DA20822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6642A0" w14:paraId="75732DF0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</w:tcBorders>
          </w:tcPr>
          <w:p w14:paraId="39C4FAD4" w14:textId="20972750" w:rsidR="003C32C2" w:rsidRPr="006642A0" w:rsidRDefault="00BE0F3D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73</w:t>
            </w:r>
          </w:p>
        </w:tc>
        <w:tc>
          <w:tcPr>
            <w:tcW w:w="2338" w:type="dxa"/>
            <w:gridSpan w:val="3"/>
            <w:tcBorders>
              <w:bottom w:val="single" w:sz="4" w:space="0" w:color="auto"/>
            </w:tcBorders>
          </w:tcPr>
          <w:p w14:paraId="54D76D2F" w14:textId="20FE5863" w:rsidR="003C32C2" w:rsidRPr="006642A0" w:rsidRDefault="0073629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71</w:t>
            </w:r>
          </w:p>
        </w:tc>
        <w:tc>
          <w:tcPr>
            <w:tcW w:w="2573" w:type="dxa"/>
            <w:gridSpan w:val="4"/>
            <w:tcBorders>
              <w:bottom w:val="single" w:sz="4" w:space="0" w:color="auto"/>
            </w:tcBorders>
          </w:tcPr>
          <w:p w14:paraId="67847991" w14:textId="5E3B3E45" w:rsidR="003C32C2" w:rsidRPr="006642A0" w:rsidRDefault="00BE0F3D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259</w:t>
            </w:r>
          </w:p>
        </w:tc>
        <w:tc>
          <w:tcPr>
            <w:tcW w:w="2418" w:type="dxa"/>
            <w:gridSpan w:val="2"/>
            <w:tcBorders>
              <w:bottom w:val="single" w:sz="4" w:space="0" w:color="auto"/>
            </w:tcBorders>
          </w:tcPr>
          <w:p w14:paraId="6038932E" w14:textId="7BD491E9" w:rsidR="003C32C2" w:rsidRPr="006642A0" w:rsidRDefault="0073629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25</w:t>
            </w:r>
            <w:r w:rsidR="00BB1329">
              <w:rPr>
                <w:rFonts w:ascii="Arial" w:hAnsi="Arial" w:cs="Arial"/>
                <w:szCs w:val="24"/>
              </w:rPr>
              <w:t>3</w:t>
            </w:r>
          </w:p>
        </w:tc>
      </w:tr>
      <w:tr w:rsidR="003C32C2" w:rsidRPr="006642A0" w14:paraId="2EB52A78" w14:textId="77777777" w:rsidTr="003C48AE">
        <w:trPr>
          <w:trHeight w:val="365"/>
        </w:trPr>
        <w:tc>
          <w:tcPr>
            <w:tcW w:w="2333" w:type="dxa"/>
            <w:gridSpan w:val="2"/>
            <w:tcBorders>
              <w:bottom w:val="single" w:sz="4" w:space="0" w:color="auto"/>
              <w:right w:val="nil"/>
            </w:tcBorders>
          </w:tcPr>
          <w:p w14:paraId="5EB65569" w14:textId="77777777" w:rsidR="003C32C2" w:rsidRPr="009B72A2" w:rsidRDefault="003C32C2" w:rsidP="003C48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38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3F7757D" w14:textId="77777777" w:rsidR="003C32C2" w:rsidRPr="009B72A2" w:rsidRDefault="003C32C2" w:rsidP="003C48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7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14:paraId="1762F5CF" w14:textId="77777777" w:rsidR="003C32C2" w:rsidRPr="009B72A2" w:rsidRDefault="003C32C2" w:rsidP="003C48AE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8" w:type="dxa"/>
            <w:gridSpan w:val="2"/>
            <w:tcBorders>
              <w:left w:val="nil"/>
              <w:bottom w:val="single" w:sz="4" w:space="0" w:color="auto"/>
            </w:tcBorders>
          </w:tcPr>
          <w:p w14:paraId="4A7CBEEB" w14:textId="77777777" w:rsidR="003C32C2" w:rsidRPr="009B72A2" w:rsidRDefault="003C32C2" w:rsidP="003C48AE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32C2" w:rsidRPr="006642A0" w14:paraId="57C0F15B" w14:textId="77777777" w:rsidTr="003C48AE">
        <w:trPr>
          <w:trHeight w:val="365"/>
        </w:trPr>
        <w:tc>
          <w:tcPr>
            <w:tcW w:w="3213" w:type="dxa"/>
            <w:gridSpan w:val="4"/>
            <w:shd w:val="clear" w:color="auto" w:fill="D0CECE" w:themeFill="background2" w:themeFillShade="E6"/>
          </w:tcPr>
          <w:p w14:paraId="772B030D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Studenter:</w:t>
            </w:r>
          </w:p>
        </w:tc>
        <w:tc>
          <w:tcPr>
            <w:tcW w:w="3222" w:type="dxa"/>
            <w:gridSpan w:val="3"/>
            <w:shd w:val="clear" w:color="auto" w:fill="D0CECE" w:themeFill="background2" w:themeFillShade="E6"/>
          </w:tcPr>
          <w:p w14:paraId="4820F22C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Lærlinger:</w:t>
            </w:r>
          </w:p>
        </w:tc>
        <w:tc>
          <w:tcPr>
            <w:tcW w:w="3227" w:type="dxa"/>
            <w:gridSpan w:val="4"/>
            <w:shd w:val="clear" w:color="auto" w:fill="D0CECE" w:themeFill="background2" w:themeFillShade="E6"/>
          </w:tcPr>
          <w:p w14:paraId="32F763EB" w14:textId="77777777" w:rsidR="003C32C2" w:rsidRPr="006642A0" w:rsidRDefault="003C32C2" w:rsidP="003C48AE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Elever:</w:t>
            </w:r>
          </w:p>
        </w:tc>
      </w:tr>
      <w:tr w:rsidR="003C32C2" w:rsidRPr="006642A0" w14:paraId="71A17E49" w14:textId="77777777" w:rsidTr="003C48AE">
        <w:trPr>
          <w:trHeight w:val="365"/>
        </w:trPr>
        <w:tc>
          <w:tcPr>
            <w:tcW w:w="1606" w:type="dxa"/>
            <w:tcBorders>
              <w:bottom w:val="single" w:sz="4" w:space="0" w:color="auto"/>
            </w:tcBorders>
          </w:tcPr>
          <w:p w14:paraId="1FF818BC" w14:textId="60C61FC7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0BD9B4A0" w14:textId="31DEEDC4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39F306D0" w14:textId="49E86F31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3B59253E" w14:textId="620E2670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65F68088" w14:textId="2989FE1F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3CADC669" w14:textId="091E8861" w:rsidR="003C32C2" w:rsidRPr="006642A0" w:rsidRDefault="0016223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</w:t>
            </w:r>
            <w:r w:rsidR="00BE0F3D">
              <w:rPr>
                <w:rFonts w:ascii="Arial" w:hAnsi="Arial" w:cs="Arial"/>
                <w:szCs w:val="24"/>
              </w:rPr>
              <w:t>2</w:t>
            </w:r>
          </w:p>
        </w:tc>
      </w:tr>
      <w:tr w:rsidR="003C32C2" w:rsidRPr="006642A0" w14:paraId="2CA89524" w14:textId="77777777" w:rsidTr="003C48AE">
        <w:trPr>
          <w:trHeight w:val="314"/>
        </w:trPr>
        <w:tc>
          <w:tcPr>
            <w:tcW w:w="1606" w:type="dxa"/>
            <w:tcBorders>
              <w:bottom w:val="single" w:sz="4" w:space="0" w:color="auto"/>
            </w:tcBorders>
          </w:tcPr>
          <w:p w14:paraId="5B76B60C" w14:textId="2B80C4B4" w:rsidR="003C32C2" w:rsidRPr="006642A0" w:rsidRDefault="00BE0F3D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1607" w:type="dxa"/>
            <w:gridSpan w:val="3"/>
            <w:tcBorders>
              <w:bottom w:val="single" w:sz="4" w:space="0" w:color="auto"/>
            </w:tcBorders>
          </w:tcPr>
          <w:p w14:paraId="7432CA31" w14:textId="24EE82CB" w:rsidR="003C32C2" w:rsidRPr="006642A0" w:rsidRDefault="00BB132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1611" w:type="dxa"/>
            <w:gridSpan w:val="2"/>
            <w:tcBorders>
              <w:bottom w:val="single" w:sz="4" w:space="0" w:color="auto"/>
            </w:tcBorders>
          </w:tcPr>
          <w:p w14:paraId="5B839FDA" w14:textId="7C2AA518" w:rsidR="003C32C2" w:rsidRPr="006642A0" w:rsidRDefault="00BE0F3D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11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14:paraId="63985751" w14:textId="6D1C75FE" w:rsidR="003C32C2" w:rsidRPr="006642A0" w:rsidRDefault="00BB132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1611" w:type="dxa"/>
            <w:gridSpan w:val="3"/>
            <w:tcBorders>
              <w:bottom w:val="single" w:sz="4" w:space="0" w:color="auto"/>
            </w:tcBorders>
          </w:tcPr>
          <w:p w14:paraId="665AB88F" w14:textId="08E33F5D" w:rsidR="003C32C2" w:rsidRPr="006642A0" w:rsidRDefault="00BE0F3D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</w:p>
        </w:tc>
        <w:tc>
          <w:tcPr>
            <w:tcW w:w="1616" w:type="dxa"/>
            <w:tcBorders>
              <w:bottom w:val="single" w:sz="4" w:space="0" w:color="auto"/>
            </w:tcBorders>
          </w:tcPr>
          <w:p w14:paraId="416722A3" w14:textId="77E77FB7" w:rsidR="003C32C2" w:rsidRPr="006642A0" w:rsidRDefault="00BB1329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</w:tr>
      <w:tr w:rsidR="003C32C2" w:rsidRPr="006642A0" w14:paraId="33BC4EC8" w14:textId="77777777" w:rsidTr="003C48AE">
        <w:trPr>
          <w:trHeight w:val="365"/>
        </w:trPr>
        <w:tc>
          <w:tcPr>
            <w:tcW w:w="1606" w:type="dxa"/>
            <w:tcBorders>
              <w:bottom w:val="single" w:sz="4" w:space="0" w:color="auto"/>
              <w:right w:val="nil"/>
            </w:tcBorders>
          </w:tcPr>
          <w:p w14:paraId="5A6E5C5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07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56D89240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4D6F80A2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tcBorders>
              <w:left w:val="nil"/>
              <w:bottom w:val="single" w:sz="4" w:space="0" w:color="auto"/>
              <w:right w:val="nil"/>
            </w:tcBorders>
          </w:tcPr>
          <w:p w14:paraId="49A6A975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1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14:paraId="19BFC8D8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616" w:type="dxa"/>
            <w:tcBorders>
              <w:left w:val="nil"/>
              <w:bottom w:val="single" w:sz="4" w:space="0" w:color="auto"/>
            </w:tcBorders>
          </w:tcPr>
          <w:p w14:paraId="6D88CA0D" w14:textId="77777777" w:rsidR="003C32C2" w:rsidRPr="006642A0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D462D6" w:rsidRPr="006642A0" w14:paraId="765FC57D" w14:textId="77777777" w:rsidTr="003C48AE">
        <w:trPr>
          <w:trHeight w:val="365"/>
        </w:trPr>
        <w:tc>
          <w:tcPr>
            <w:tcW w:w="4824" w:type="dxa"/>
            <w:gridSpan w:val="6"/>
            <w:shd w:val="clear" w:color="auto" w:fill="D0CECE" w:themeFill="background2" w:themeFillShade="E6"/>
          </w:tcPr>
          <w:p w14:paraId="5A272473" w14:textId="77777777" w:rsidR="00D462D6" w:rsidRPr="006642A0" w:rsidRDefault="00D462D6" w:rsidP="00D462D6">
            <w:pPr>
              <w:jc w:val="center"/>
              <w:rPr>
                <w:rFonts w:ascii="Arial" w:hAnsi="Arial" w:cs="Arial"/>
                <w:b/>
                <w:szCs w:val="24"/>
              </w:rPr>
            </w:pPr>
            <w:r w:rsidRPr="006642A0">
              <w:rPr>
                <w:rFonts w:ascii="Arial" w:hAnsi="Arial" w:cs="Arial"/>
                <w:b/>
                <w:szCs w:val="24"/>
              </w:rPr>
              <w:t>Antall yrkesaktive medlemmer KS</w:t>
            </w:r>
          </w:p>
        </w:tc>
        <w:tc>
          <w:tcPr>
            <w:tcW w:w="4838" w:type="dxa"/>
            <w:gridSpan w:val="5"/>
            <w:shd w:val="clear" w:color="auto" w:fill="D0CECE" w:themeFill="background2" w:themeFillShade="E6"/>
          </w:tcPr>
          <w:p w14:paraId="2AAE28CB" w14:textId="3ABF5011" w:rsidR="00D462D6" w:rsidRPr="006642A0" w:rsidRDefault="00D462D6" w:rsidP="00D462D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Antall yrkesaktive medlemmer NHO</w:t>
            </w:r>
          </w:p>
        </w:tc>
      </w:tr>
      <w:tr w:rsidR="00D462D6" w:rsidRPr="006642A0" w14:paraId="1C6FD762" w14:textId="77777777" w:rsidTr="003C48AE">
        <w:trPr>
          <w:trHeight w:val="365"/>
        </w:trPr>
        <w:tc>
          <w:tcPr>
            <w:tcW w:w="2408" w:type="dxa"/>
            <w:gridSpan w:val="3"/>
          </w:tcPr>
          <w:p w14:paraId="53285321" w14:textId="3567461B" w:rsidR="00D462D6" w:rsidRPr="006642A0" w:rsidRDefault="00D462D6" w:rsidP="00D462D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01.01.22</w:t>
            </w:r>
          </w:p>
        </w:tc>
        <w:tc>
          <w:tcPr>
            <w:tcW w:w="2416" w:type="dxa"/>
            <w:gridSpan w:val="3"/>
          </w:tcPr>
          <w:p w14:paraId="4D0A099B" w14:textId="589C2DFE" w:rsidR="00D462D6" w:rsidRPr="006642A0" w:rsidRDefault="00D462D6" w:rsidP="00D462D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31.12.22</w:t>
            </w:r>
          </w:p>
        </w:tc>
        <w:tc>
          <w:tcPr>
            <w:tcW w:w="2420" w:type="dxa"/>
            <w:gridSpan w:val="3"/>
          </w:tcPr>
          <w:p w14:paraId="151F5960" w14:textId="7F60B2FA" w:rsidR="00D462D6" w:rsidRPr="006642A0" w:rsidRDefault="00D462D6" w:rsidP="00D462D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01.01.22</w:t>
            </w:r>
          </w:p>
        </w:tc>
        <w:tc>
          <w:tcPr>
            <w:tcW w:w="2418" w:type="dxa"/>
            <w:gridSpan w:val="2"/>
          </w:tcPr>
          <w:p w14:paraId="6EB47816" w14:textId="2F5FA98C" w:rsidR="00D462D6" w:rsidRPr="006642A0" w:rsidRDefault="00D462D6" w:rsidP="00D462D6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31.12.22</w:t>
            </w:r>
          </w:p>
        </w:tc>
      </w:tr>
      <w:tr w:rsidR="00D462D6" w:rsidRPr="006642A0" w14:paraId="4C343E4B" w14:textId="77777777" w:rsidTr="003C48AE">
        <w:trPr>
          <w:trHeight w:val="365"/>
        </w:trPr>
        <w:tc>
          <w:tcPr>
            <w:tcW w:w="2408" w:type="dxa"/>
            <w:gridSpan w:val="3"/>
          </w:tcPr>
          <w:p w14:paraId="09A699F4" w14:textId="250CF8CC" w:rsidR="00D462D6" w:rsidRPr="000B2B92" w:rsidRDefault="00D462D6" w:rsidP="00D462D6">
            <w:pPr>
              <w:rPr>
                <w:rFonts w:ascii="Arial" w:hAnsi="Arial" w:cs="Arial"/>
                <w:bCs/>
                <w:szCs w:val="24"/>
              </w:rPr>
            </w:pPr>
            <w:r w:rsidRPr="000B2B92">
              <w:rPr>
                <w:rFonts w:ascii="Arial" w:hAnsi="Arial" w:cs="Arial"/>
                <w:bCs/>
                <w:szCs w:val="24"/>
              </w:rPr>
              <w:t>470</w:t>
            </w:r>
          </w:p>
        </w:tc>
        <w:tc>
          <w:tcPr>
            <w:tcW w:w="2416" w:type="dxa"/>
            <w:gridSpan w:val="3"/>
          </w:tcPr>
          <w:p w14:paraId="576CE6D4" w14:textId="4D36DEAF" w:rsidR="00D462D6" w:rsidRPr="00FF4C5A" w:rsidRDefault="00D462D6" w:rsidP="00D462D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474</w:t>
            </w:r>
          </w:p>
        </w:tc>
        <w:tc>
          <w:tcPr>
            <w:tcW w:w="2420" w:type="dxa"/>
            <w:gridSpan w:val="3"/>
          </w:tcPr>
          <w:p w14:paraId="07E02DE8" w14:textId="1A260038" w:rsidR="00D462D6" w:rsidRPr="00DC10B4" w:rsidRDefault="00D462D6" w:rsidP="00D462D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19</w:t>
            </w:r>
          </w:p>
        </w:tc>
        <w:tc>
          <w:tcPr>
            <w:tcW w:w="2418" w:type="dxa"/>
            <w:gridSpan w:val="2"/>
          </w:tcPr>
          <w:p w14:paraId="3E4DDD6C" w14:textId="439E8285" w:rsidR="00D462D6" w:rsidRPr="00DC10B4" w:rsidRDefault="00D462D6" w:rsidP="00D462D6">
            <w:pPr>
              <w:rPr>
                <w:rFonts w:ascii="Arial" w:hAnsi="Arial" w:cs="Arial"/>
                <w:bCs/>
                <w:szCs w:val="24"/>
              </w:rPr>
            </w:pPr>
            <w:r>
              <w:rPr>
                <w:rFonts w:ascii="Arial" w:hAnsi="Arial" w:cs="Arial"/>
                <w:bCs/>
                <w:szCs w:val="24"/>
              </w:rPr>
              <w:t>16</w:t>
            </w:r>
          </w:p>
        </w:tc>
      </w:tr>
    </w:tbl>
    <w:p w14:paraId="777A36FF" w14:textId="77777777" w:rsidR="00F446D2" w:rsidRDefault="00F446D2" w:rsidP="003C32C2">
      <w:pPr>
        <w:rPr>
          <w:rFonts w:ascii="Arial" w:hAnsi="Arial" w:cs="Arial"/>
        </w:rPr>
      </w:pPr>
    </w:p>
    <w:p w14:paraId="53D291B4" w14:textId="0E8491AF" w:rsidR="003C32C2" w:rsidRPr="00F446D2" w:rsidRDefault="00F446D2" w:rsidP="003C32C2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 xml:space="preserve">Vervemålet er oppnådd gjennom synlige og bevisste tillitsvalgte som har vervet godt. Yrkesseksjonene har også hatt fokus på verving. Verving er fast tema på tillitsvalgtsamlinger. </w:t>
      </w:r>
      <w:r w:rsidR="00D3029F">
        <w:rPr>
          <w:rFonts w:ascii="Arial" w:hAnsi="Arial" w:cs="Arial"/>
        </w:rPr>
        <w:t>Vi forsøker også å være synlige gjennom arbeidsplassbesøk.</w:t>
      </w:r>
    </w:p>
    <w:p w14:paraId="580094EE" w14:textId="389D74E0" w:rsidR="003C32C2" w:rsidRPr="00D3029F" w:rsidRDefault="00D3029F" w:rsidP="003C32C2">
      <w:pPr>
        <w:rPr>
          <w:rFonts w:ascii="Arial" w:hAnsi="Arial" w:cs="Arial"/>
        </w:rPr>
      </w:pPr>
      <w:r>
        <w:rPr>
          <w:rFonts w:ascii="Arial" w:hAnsi="Arial" w:cs="Arial"/>
        </w:rPr>
        <w:t>Medlemmer som melder seg ut kontaktes for å klargjøre grunnen til utmeldingen.</w:t>
      </w:r>
    </w:p>
    <w:p w14:paraId="295E5125" w14:textId="77777777" w:rsidR="003C32C2" w:rsidRPr="00BB1BA9" w:rsidRDefault="003C32C2" w:rsidP="003C32C2">
      <w:pPr>
        <w:rPr>
          <w:rFonts w:ascii="Arial" w:hAnsi="Arial" w:cs="Arial"/>
          <w:i/>
          <w:iCs/>
          <w:sz w:val="16"/>
          <w:szCs w:val="16"/>
        </w:rPr>
      </w:pPr>
    </w:p>
    <w:p w14:paraId="0624C509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5" w:name="_Toc374538443"/>
      <w:bookmarkStart w:id="46" w:name="_Toc464550180"/>
      <w:bookmarkStart w:id="47" w:name="_Toc52971152"/>
      <w:bookmarkStart w:id="48" w:name="_Toc76110481"/>
      <w:r w:rsidRPr="00D15470">
        <w:rPr>
          <w:rFonts w:asciiTheme="majorHAnsi" w:hAnsiTheme="majorHAnsi"/>
          <w:color w:val="2E74B5" w:themeColor="accent1" w:themeShade="BF"/>
        </w:rPr>
        <w:t>Møtevirksomheten</w:t>
      </w:r>
      <w:bookmarkEnd w:id="45"/>
      <w:bookmarkEnd w:id="46"/>
      <w:bookmarkEnd w:id="47"/>
      <w:bookmarkEnd w:id="48"/>
    </w:p>
    <w:p w14:paraId="785839FD" w14:textId="739189C2" w:rsidR="003C32C2" w:rsidRPr="006D3B08" w:rsidRDefault="003C32C2" w:rsidP="006D3B08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Årsmøtet ble avholdt</w:t>
      </w:r>
      <w:r w:rsidR="002623A6">
        <w:rPr>
          <w:rFonts w:ascii="Arial" w:hAnsi="Arial" w:cs="Arial"/>
          <w:szCs w:val="24"/>
        </w:rPr>
        <w:t xml:space="preserve"> på Teams</w:t>
      </w:r>
      <w:r w:rsidR="00AD374D">
        <w:rPr>
          <w:rFonts w:ascii="Arial" w:hAnsi="Arial" w:cs="Arial"/>
          <w:szCs w:val="24"/>
        </w:rPr>
        <w:t xml:space="preserve"> 2</w:t>
      </w:r>
      <w:r w:rsidR="00A23B1C">
        <w:rPr>
          <w:rFonts w:ascii="Arial" w:hAnsi="Arial" w:cs="Arial"/>
          <w:szCs w:val="24"/>
        </w:rPr>
        <w:t>7</w:t>
      </w:r>
      <w:r w:rsidR="00AD374D">
        <w:rPr>
          <w:rFonts w:ascii="Arial" w:hAnsi="Arial" w:cs="Arial"/>
          <w:szCs w:val="24"/>
        </w:rPr>
        <w:t>.01.2</w:t>
      </w:r>
      <w:r w:rsidR="00A23B1C">
        <w:rPr>
          <w:rFonts w:ascii="Arial" w:hAnsi="Arial" w:cs="Arial"/>
          <w:szCs w:val="24"/>
        </w:rPr>
        <w:t>2</w:t>
      </w:r>
      <w:r w:rsidRPr="00A21307">
        <w:rPr>
          <w:rFonts w:ascii="Arial" w:hAnsi="Arial" w:cs="Arial"/>
          <w:szCs w:val="24"/>
        </w:rPr>
        <w:t xml:space="preserve"> og behandlet </w:t>
      </w:r>
      <w:r w:rsidR="006D3B08">
        <w:rPr>
          <w:rFonts w:ascii="Arial" w:hAnsi="Arial" w:cs="Arial"/>
          <w:szCs w:val="24"/>
        </w:rPr>
        <w:t>årsmøtesaker i henhold til vedtektene.</w:t>
      </w:r>
      <w:r w:rsidR="00D3029F">
        <w:rPr>
          <w:rFonts w:ascii="Arial" w:hAnsi="Arial" w:cs="Arial"/>
          <w:szCs w:val="24"/>
        </w:rPr>
        <w:t xml:space="preserve"> 1</w:t>
      </w:r>
      <w:r w:rsidR="00AE7191">
        <w:rPr>
          <w:rFonts w:ascii="Arial" w:hAnsi="Arial" w:cs="Arial"/>
          <w:szCs w:val="24"/>
        </w:rPr>
        <w:t>2</w:t>
      </w:r>
      <w:r w:rsidR="00D3029F">
        <w:rPr>
          <w:rFonts w:ascii="Arial" w:hAnsi="Arial" w:cs="Arial"/>
          <w:szCs w:val="24"/>
        </w:rPr>
        <w:t xml:space="preserve"> medlemmer deltok.</w:t>
      </w:r>
    </w:p>
    <w:p w14:paraId="4ED2BA61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29D24E0" w14:textId="3FFD55CA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Det er avholdt</w:t>
      </w:r>
      <w:r w:rsidR="00992B12">
        <w:rPr>
          <w:rFonts w:ascii="Arial" w:hAnsi="Arial" w:cs="Arial"/>
          <w:szCs w:val="24"/>
        </w:rPr>
        <w:t xml:space="preserve"> </w:t>
      </w:r>
      <w:r w:rsidR="002C48BD">
        <w:rPr>
          <w:rFonts w:ascii="Arial" w:hAnsi="Arial" w:cs="Arial"/>
          <w:szCs w:val="24"/>
        </w:rPr>
        <w:t>8</w:t>
      </w:r>
      <w:r w:rsidRPr="00A21307">
        <w:rPr>
          <w:rFonts w:ascii="Arial" w:hAnsi="Arial" w:cs="Arial"/>
          <w:szCs w:val="24"/>
        </w:rPr>
        <w:t xml:space="preserve"> styremøter. Styret har behandlet </w:t>
      </w:r>
      <w:r w:rsidR="0060793B">
        <w:rPr>
          <w:rFonts w:ascii="Arial" w:hAnsi="Arial" w:cs="Arial"/>
          <w:szCs w:val="24"/>
        </w:rPr>
        <w:t>60</w:t>
      </w:r>
      <w:r w:rsidR="009C03E4">
        <w:rPr>
          <w:rFonts w:ascii="Arial" w:hAnsi="Arial" w:cs="Arial"/>
          <w:szCs w:val="24"/>
        </w:rPr>
        <w:t xml:space="preserve"> </w:t>
      </w:r>
      <w:r w:rsidRPr="00A21307">
        <w:rPr>
          <w:rFonts w:ascii="Arial" w:hAnsi="Arial" w:cs="Arial"/>
          <w:szCs w:val="24"/>
        </w:rPr>
        <w:t>saker.</w:t>
      </w:r>
    </w:p>
    <w:p w14:paraId="1A1DEE13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94306C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Andre møter /samlinger i fagforeningens regi:</w:t>
      </w:r>
    </w:p>
    <w:p w14:paraId="502A1673" w14:textId="3CC9492E" w:rsidR="00E42F42" w:rsidRDefault="007E183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28</w:t>
      </w:r>
      <w:r w:rsidR="00E42F4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-29.</w:t>
      </w:r>
      <w:r w:rsidR="00E42F42">
        <w:rPr>
          <w:rFonts w:ascii="Arial" w:hAnsi="Arial" w:cs="Arial"/>
          <w:szCs w:val="24"/>
        </w:rPr>
        <w:t>0</w:t>
      </w:r>
      <w:r>
        <w:rPr>
          <w:rFonts w:ascii="Arial" w:hAnsi="Arial" w:cs="Arial"/>
          <w:szCs w:val="24"/>
        </w:rPr>
        <w:t>4</w:t>
      </w:r>
      <w:r w:rsidR="00E42F42">
        <w:rPr>
          <w:rFonts w:ascii="Arial" w:hAnsi="Arial" w:cs="Arial"/>
          <w:szCs w:val="24"/>
        </w:rPr>
        <w:t>.2</w:t>
      </w:r>
      <w:r>
        <w:rPr>
          <w:rFonts w:ascii="Arial" w:hAnsi="Arial" w:cs="Arial"/>
          <w:szCs w:val="24"/>
        </w:rPr>
        <w:t>2</w:t>
      </w:r>
      <w:r w:rsidR="00E42F42">
        <w:rPr>
          <w:rFonts w:ascii="Arial" w:hAnsi="Arial" w:cs="Arial"/>
          <w:szCs w:val="24"/>
        </w:rPr>
        <w:t xml:space="preserve"> var det en tillitsva</w:t>
      </w:r>
      <w:r w:rsidR="00ED53E9">
        <w:rPr>
          <w:rFonts w:ascii="Arial" w:hAnsi="Arial" w:cs="Arial"/>
          <w:szCs w:val="24"/>
        </w:rPr>
        <w:t>l</w:t>
      </w:r>
      <w:r w:rsidR="00E42F42">
        <w:rPr>
          <w:rFonts w:ascii="Arial" w:hAnsi="Arial" w:cs="Arial"/>
          <w:szCs w:val="24"/>
        </w:rPr>
        <w:t xml:space="preserve">gtsamling </w:t>
      </w:r>
      <w:r w:rsidR="00780E1D">
        <w:rPr>
          <w:rFonts w:ascii="Arial" w:hAnsi="Arial" w:cs="Arial"/>
          <w:szCs w:val="24"/>
        </w:rPr>
        <w:t>i</w:t>
      </w:r>
      <w:r w:rsidR="00E42F42">
        <w:rPr>
          <w:rFonts w:ascii="Arial" w:hAnsi="Arial" w:cs="Arial"/>
          <w:szCs w:val="24"/>
        </w:rPr>
        <w:t xml:space="preserve"> </w:t>
      </w:r>
      <w:r w:rsidR="00780E1D">
        <w:rPr>
          <w:rFonts w:ascii="Arial" w:hAnsi="Arial" w:cs="Arial"/>
          <w:szCs w:val="24"/>
        </w:rPr>
        <w:t>Strømstad</w:t>
      </w:r>
      <w:r w:rsidR="00E42F42">
        <w:rPr>
          <w:rFonts w:ascii="Arial" w:hAnsi="Arial" w:cs="Arial"/>
          <w:szCs w:val="24"/>
        </w:rPr>
        <w:t xml:space="preserve"> med </w:t>
      </w:r>
      <w:r w:rsidR="00780E1D">
        <w:rPr>
          <w:rFonts w:ascii="Arial" w:hAnsi="Arial" w:cs="Arial"/>
          <w:szCs w:val="24"/>
        </w:rPr>
        <w:t>22</w:t>
      </w:r>
      <w:r w:rsidR="00E42F42">
        <w:rPr>
          <w:rFonts w:ascii="Arial" w:hAnsi="Arial" w:cs="Arial"/>
          <w:szCs w:val="24"/>
        </w:rPr>
        <w:t xml:space="preserve"> deltagere.</w:t>
      </w:r>
    </w:p>
    <w:p w14:paraId="29CC6F96" w14:textId="3242E345" w:rsidR="003C32C2" w:rsidRDefault="0050207E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07.11.22</w:t>
      </w:r>
      <w:r w:rsidR="00202BCA">
        <w:rPr>
          <w:rFonts w:ascii="Arial" w:hAnsi="Arial" w:cs="Arial"/>
          <w:szCs w:val="24"/>
        </w:rPr>
        <w:t xml:space="preserve"> </w:t>
      </w:r>
      <w:r w:rsidR="00E42F42">
        <w:rPr>
          <w:rFonts w:ascii="Arial" w:hAnsi="Arial" w:cs="Arial"/>
          <w:szCs w:val="24"/>
        </w:rPr>
        <w:t xml:space="preserve">var det en </w:t>
      </w:r>
      <w:r>
        <w:rPr>
          <w:rFonts w:ascii="Arial" w:hAnsi="Arial" w:cs="Arial"/>
          <w:szCs w:val="24"/>
        </w:rPr>
        <w:t>Temakveld med Anders Tangen.</w:t>
      </w:r>
      <w:r w:rsidR="00E42F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30</w:t>
      </w:r>
      <w:r w:rsidR="00E42F42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deltakere</w:t>
      </w:r>
      <w:r w:rsidR="00E42F42">
        <w:rPr>
          <w:rFonts w:ascii="Arial" w:hAnsi="Arial" w:cs="Arial"/>
          <w:szCs w:val="24"/>
        </w:rPr>
        <w:t>.</w:t>
      </w:r>
    </w:p>
    <w:p w14:paraId="504828D3" w14:textId="1FEC8C1D" w:rsidR="009B72A2" w:rsidRDefault="0050207E" w:rsidP="00BB1BA9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19</w:t>
      </w:r>
      <w:r w:rsidR="00E42F4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>12</w:t>
      </w:r>
      <w:r w:rsidR="00E42F42">
        <w:rPr>
          <w:rFonts w:ascii="Arial" w:hAnsi="Arial" w:cs="Arial"/>
          <w:szCs w:val="24"/>
        </w:rPr>
        <w:t>.2</w:t>
      </w:r>
      <w:r>
        <w:rPr>
          <w:rFonts w:ascii="Arial" w:hAnsi="Arial" w:cs="Arial"/>
          <w:szCs w:val="24"/>
        </w:rPr>
        <w:t>2</w:t>
      </w:r>
      <w:r w:rsidR="00E42F42">
        <w:rPr>
          <w:rFonts w:ascii="Arial" w:hAnsi="Arial" w:cs="Arial"/>
          <w:szCs w:val="24"/>
        </w:rPr>
        <w:t xml:space="preserve"> var det en </w:t>
      </w:r>
      <w:r>
        <w:rPr>
          <w:rFonts w:ascii="Arial" w:hAnsi="Arial" w:cs="Arial"/>
          <w:szCs w:val="24"/>
        </w:rPr>
        <w:t>tillitsvalgt</w:t>
      </w:r>
      <w:r w:rsidR="00E42F42">
        <w:rPr>
          <w:rFonts w:ascii="Arial" w:hAnsi="Arial" w:cs="Arial"/>
          <w:szCs w:val="24"/>
        </w:rPr>
        <w:t>samling</w:t>
      </w:r>
      <w:r w:rsidR="00C22A76">
        <w:rPr>
          <w:rFonts w:ascii="Arial" w:hAnsi="Arial" w:cs="Arial"/>
          <w:szCs w:val="24"/>
        </w:rPr>
        <w:t xml:space="preserve"> på rådhuset</w:t>
      </w:r>
      <w:r w:rsidR="00E42F42">
        <w:rPr>
          <w:rFonts w:ascii="Arial" w:hAnsi="Arial" w:cs="Arial"/>
          <w:szCs w:val="24"/>
        </w:rPr>
        <w:t>.</w:t>
      </w:r>
      <w:r>
        <w:rPr>
          <w:rFonts w:ascii="Arial" w:hAnsi="Arial" w:cs="Arial"/>
          <w:szCs w:val="24"/>
        </w:rPr>
        <w:t xml:space="preserve"> </w:t>
      </w:r>
      <w:r w:rsidR="00F86920">
        <w:rPr>
          <w:rFonts w:ascii="Arial" w:hAnsi="Arial" w:cs="Arial"/>
          <w:szCs w:val="24"/>
        </w:rPr>
        <w:t>16</w:t>
      </w:r>
      <w:r>
        <w:rPr>
          <w:rFonts w:ascii="Arial" w:hAnsi="Arial" w:cs="Arial"/>
          <w:szCs w:val="24"/>
        </w:rPr>
        <w:t xml:space="preserve"> deltakere.</w:t>
      </w:r>
      <w:r w:rsidR="009B72A2">
        <w:rPr>
          <w:rFonts w:ascii="Arial" w:hAnsi="Arial" w:cs="Arial"/>
          <w:szCs w:val="24"/>
        </w:rPr>
        <w:br w:type="page"/>
      </w:r>
    </w:p>
    <w:p w14:paraId="7B531192" w14:textId="6A0E6349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9" w:name="_Toc374538444"/>
      <w:bookmarkStart w:id="50" w:name="_Toc464550181"/>
      <w:bookmarkStart w:id="51" w:name="_Toc52971153"/>
      <w:bookmarkStart w:id="52" w:name="_Toc76110482"/>
      <w:r w:rsidRPr="00D15470">
        <w:rPr>
          <w:rFonts w:asciiTheme="majorHAnsi" w:hAnsiTheme="majorHAnsi"/>
          <w:color w:val="2E74B5" w:themeColor="accent1" w:themeShade="BF"/>
        </w:rPr>
        <w:lastRenderedPageBreak/>
        <w:t>Utvalgenes virksomhet</w:t>
      </w:r>
      <w:bookmarkEnd w:id="49"/>
      <w:bookmarkEnd w:id="50"/>
      <w:bookmarkEnd w:id="51"/>
      <w:bookmarkEnd w:id="52"/>
    </w:p>
    <w:p w14:paraId="3CD615F6" w14:textId="77777777" w:rsidR="003C32C2" w:rsidRPr="00A21307" w:rsidRDefault="003C32C2" w:rsidP="003C32C2">
      <w:pPr>
        <w:pStyle w:val="Overskrift3"/>
        <w:rPr>
          <w:i/>
        </w:rPr>
      </w:pPr>
      <w:bookmarkStart w:id="53" w:name="_Toc374538445"/>
      <w:bookmarkStart w:id="54" w:name="_Toc464550182"/>
      <w:bookmarkStart w:id="55" w:name="_Toc52971154"/>
      <w:bookmarkStart w:id="56" w:name="_Toc76110483"/>
      <w:r w:rsidRPr="00A21307">
        <w:t>Ungdomsutvalget</w:t>
      </w:r>
      <w:bookmarkEnd w:id="53"/>
      <w:bookmarkEnd w:id="54"/>
      <w:bookmarkEnd w:id="55"/>
      <w:bookmarkEnd w:id="56"/>
    </w:p>
    <w:p w14:paraId="52E5E878" w14:textId="49E9548C" w:rsidR="003C32C2" w:rsidRPr="00A21307" w:rsidRDefault="00EA6CF6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Fagforbundet Vestby har ikke hatt ungdomsutvalg i 2022.</w:t>
      </w:r>
    </w:p>
    <w:p w14:paraId="299E3C9F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6885E54" w14:textId="77777777" w:rsidR="003C32C2" w:rsidRPr="00A21307" w:rsidRDefault="003C32C2" w:rsidP="003C32C2">
      <w:pPr>
        <w:pStyle w:val="Overskrift3"/>
        <w:rPr>
          <w:i/>
        </w:rPr>
      </w:pPr>
      <w:bookmarkStart w:id="57" w:name="_Toc374538446"/>
      <w:bookmarkStart w:id="58" w:name="_Toc464550183"/>
      <w:bookmarkStart w:id="59" w:name="_Toc52971155"/>
      <w:bookmarkStart w:id="60" w:name="_Toc76110484"/>
      <w:r w:rsidRPr="00A21307">
        <w:t>Pensjonistutvalget</w:t>
      </w:r>
      <w:bookmarkEnd w:id="57"/>
      <w:bookmarkEnd w:id="58"/>
      <w:bookmarkEnd w:id="59"/>
      <w:bookmarkEnd w:id="60"/>
    </w:p>
    <w:p w14:paraId="289789B2" w14:textId="7CA2D85A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6848122D" w14:textId="77777777" w:rsidR="00FB1573" w:rsidRDefault="00FB1573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Leder: Stein – Erik Eriksen</w:t>
      </w:r>
    </w:p>
    <w:p w14:paraId="695E9E27" w14:textId="77777777" w:rsidR="00FB1573" w:rsidRDefault="00FB1573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Nestleder: Lill Kristin Amundsen</w:t>
      </w:r>
    </w:p>
    <w:p w14:paraId="0E52F367" w14:textId="68CA9B3F" w:rsidR="008675B2" w:rsidRPr="00A21307" w:rsidRDefault="00FB1573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Medlem: Liv Stensrud </w:t>
      </w:r>
    </w:p>
    <w:p w14:paraId="2CAD50B9" w14:textId="77777777" w:rsidR="00293D8A" w:rsidRPr="00A21307" w:rsidRDefault="00293D8A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743E1CD" w14:textId="3F864F21" w:rsidR="003C32C2" w:rsidRPr="00BB1BA9" w:rsidRDefault="004E182B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BB1BA9">
        <w:rPr>
          <w:rFonts w:ascii="Arial" w:hAnsi="Arial" w:cs="Arial"/>
          <w:szCs w:val="24"/>
        </w:rPr>
        <w:t>Vi fikk til</w:t>
      </w:r>
      <w:r w:rsidR="003C32C2" w:rsidRPr="00BB1BA9">
        <w:rPr>
          <w:rFonts w:ascii="Arial" w:hAnsi="Arial" w:cs="Arial"/>
          <w:szCs w:val="24"/>
        </w:rPr>
        <w:t xml:space="preserve"> </w:t>
      </w:r>
      <w:r w:rsidRPr="00BB1BA9">
        <w:rPr>
          <w:rFonts w:ascii="Arial" w:hAnsi="Arial" w:cs="Arial"/>
          <w:szCs w:val="24"/>
        </w:rPr>
        <w:t>7</w:t>
      </w:r>
      <w:r w:rsidR="003C32C2" w:rsidRPr="00BB1BA9">
        <w:rPr>
          <w:rFonts w:ascii="Arial" w:hAnsi="Arial" w:cs="Arial"/>
          <w:szCs w:val="24"/>
        </w:rPr>
        <w:t xml:space="preserve"> </w:t>
      </w:r>
      <w:r w:rsidRPr="00BB1BA9">
        <w:rPr>
          <w:rFonts w:ascii="Arial" w:hAnsi="Arial" w:cs="Arial"/>
          <w:szCs w:val="24"/>
        </w:rPr>
        <w:t>pensjonisttreff i 2022</w:t>
      </w:r>
      <w:r w:rsidR="003C32C2" w:rsidRPr="00BB1BA9">
        <w:rPr>
          <w:rFonts w:ascii="Arial" w:hAnsi="Arial" w:cs="Arial"/>
          <w:szCs w:val="24"/>
        </w:rPr>
        <w:t>.</w:t>
      </w:r>
    </w:p>
    <w:p w14:paraId="50FA5D46" w14:textId="77777777" w:rsidR="002D7639" w:rsidRPr="00BB1BA9" w:rsidRDefault="002D7639" w:rsidP="004E182B">
      <w:pPr>
        <w:pStyle w:val="Rentekst"/>
        <w:rPr>
          <w:sz w:val="24"/>
          <w:szCs w:val="24"/>
        </w:rPr>
      </w:pPr>
    </w:p>
    <w:p w14:paraId="38A3D792" w14:textId="1DC83FF1" w:rsidR="002D7639" w:rsidRPr="00BB1BA9" w:rsidRDefault="002D7639" w:rsidP="004E182B">
      <w:pPr>
        <w:pStyle w:val="Rentekst"/>
        <w:rPr>
          <w:rFonts w:ascii="Arial" w:hAnsi="Arial" w:cs="Arial"/>
          <w:sz w:val="24"/>
          <w:szCs w:val="24"/>
        </w:rPr>
      </w:pPr>
      <w:r w:rsidRPr="00BB1BA9">
        <w:rPr>
          <w:rFonts w:ascii="Arial" w:hAnsi="Arial" w:cs="Arial"/>
          <w:sz w:val="24"/>
          <w:szCs w:val="24"/>
        </w:rPr>
        <w:t>Våren 2022</w:t>
      </w:r>
      <w:r w:rsidR="00D462D6">
        <w:rPr>
          <w:rFonts w:ascii="Arial" w:hAnsi="Arial" w:cs="Arial"/>
          <w:sz w:val="24"/>
          <w:szCs w:val="24"/>
        </w:rPr>
        <w:t>:</w:t>
      </w:r>
    </w:p>
    <w:p w14:paraId="7E19E52C" w14:textId="2D078453" w:rsidR="004E182B" w:rsidRPr="00BB1BA9" w:rsidRDefault="004E182B" w:rsidP="004E182B">
      <w:pPr>
        <w:pStyle w:val="Rentekst"/>
        <w:rPr>
          <w:rFonts w:ascii="Arial" w:hAnsi="Arial" w:cs="Arial"/>
          <w:sz w:val="24"/>
          <w:szCs w:val="24"/>
        </w:rPr>
      </w:pPr>
      <w:r w:rsidRPr="00BB1BA9">
        <w:rPr>
          <w:rFonts w:ascii="Arial" w:hAnsi="Arial" w:cs="Arial"/>
          <w:sz w:val="24"/>
          <w:szCs w:val="24"/>
        </w:rPr>
        <w:t xml:space="preserve">01.03: Villa Vestby. 13 deltagere. </w:t>
      </w:r>
    </w:p>
    <w:p w14:paraId="4279C6A4" w14:textId="63FAD1FB" w:rsidR="004E182B" w:rsidRPr="00BB1BA9" w:rsidRDefault="004E182B" w:rsidP="004E182B">
      <w:pPr>
        <w:pStyle w:val="Rentekst"/>
        <w:rPr>
          <w:rFonts w:ascii="Arial" w:hAnsi="Arial" w:cs="Arial"/>
          <w:sz w:val="24"/>
          <w:szCs w:val="24"/>
        </w:rPr>
      </w:pPr>
      <w:r w:rsidRPr="00BB1BA9">
        <w:rPr>
          <w:rFonts w:ascii="Arial" w:hAnsi="Arial" w:cs="Arial"/>
          <w:sz w:val="24"/>
          <w:szCs w:val="24"/>
        </w:rPr>
        <w:t xml:space="preserve">06.04: Villa Vestby. 9 deltagere. </w:t>
      </w:r>
    </w:p>
    <w:p w14:paraId="5674C326" w14:textId="62441BFB" w:rsidR="004E182B" w:rsidRPr="00BB1BA9" w:rsidRDefault="004E182B" w:rsidP="004E182B">
      <w:pPr>
        <w:pStyle w:val="Rentekst"/>
        <w:rPr>
          <w:rFonts w:ascii="Arial" w:hAnsi="Arial" w:cs="Arial"/>
          <w:sz w:val="24"/>
          <w:szCs w:val="24"/>
        </w:rPr>
      </w:pPr>
      <w:r w:rsidRPr="00BB1BA9">
        <w:rPr>
          <w:rFonts w:ascii="Arial" w:hAnsi="Arial" w:cs="Arial"/>
          <w:sz w:val="24"/>
          <w:szCs w:val="24"/>
        </w:rPr>
        <w:t xml:space="preserve">04.05: Hagestua i Son. 12 deltagere. </w:t>
      </w:r>
    </w:p>
    <w:p w14:paraId="45A3948B" w14:textId="312F0A7F" w:rsidR="004E182B" w:rsidRPr="00BB1BA9" w:rsidRDefault="002D7639" w:rsidP="004E182B">
      <w:pPr>
        <w:pStyle w:val="Rentekst"/>
        <w:rPr>
          <w:rFonts w:ascii="Arial" w:hAnsi="Arial" w:cs="Arial"/>
          <w:sz w:val="24"/>
          <w:szCs w:val="24"/>
        </w:rPr>
      </w:pPr>
      <w:r w:rsidRPr="00BB1BA9">
        <w:rPr>
          <w:rFonts w:ascii="Arial" w:hAnsi="Arial" w:cs="Arial"/>
          <w:sz w:val="24"/>
          <w:szCs w:val="24"/>
        </w:rPr>
        <w:t>08.06:</w:t>
      </w:r>
      <w:r w:rsidR="004E182B" w:rsidRPr="00BB1BA9">
        <w:rPr>
          <w:rFonts w:ascii="Arial" w:hAnsi="Arial" w:cs="Arial"/>
          <w:sz w:val="24"/>
          <w:szCs w:val="24"/>
        </w:rPr>
        <w:t xml:space="preserve"> Sommertur til Gamlebyen i Fredrikstad, lunsj på Majorens Kro</w:t>
      </w:r>
      <w:r w:rsidRPr="00BB1BA9">
        <w:rPr>
          <w:rFonts w:ascii="Arial" w:hAnsi="Arial" w:cs="Arial"/>
          <w:sz w:val="24"/>
          <w:szCs w:val="24"/>
        </w:rPr>
        <w:t>. 8 deltagere.</w:t>
      </w:r>
      <w:r w:rsidR="004E182B" w:rsidRPr="00BB1BA9">
        <w:rPr>
          <w:rFonts w:ascii="Arial" w:hAnsi="Arial" w:cs="Arial"/>
          <w:sz w:val="24"/>
          <w:szCs w:val="24"/>
        </w:rPr>
        <w:t xml:space="preserve"> </w:t>
      </w:r>
    </w:p>
    <w:p w14:paraId="2F866AFE" w14:textId="484D786A" w:rsidR="004E182B" w:rsidRPr="00BB1BA9" w:rsidRDefault="004E182B" w:rsidP="004E182B">
      <w:pPr>
        <w:pStyle w:val="Rentekst"/>
        <w:rPr>
          <w:rFonts w:ascii="Arial" w:hAnsi="Arial" w:cs="Arial"/>
          <w:sz w:val="24"/>
          <w:szCs w:val="24"/>
        </w:rPr>
      </w:pPr>
    </w:p>
    <w:p w14:paraId="52C36B96" w14:textId="77777777" w:rsidR="004E182B" w:rsidRPr="00BB1BA9" w:rsidRDefault="004E182B" w:rsidP="004E182B">
      <w:pPr>
        <w:pStyle w:val="Rentekst"/>
        <w:rPr>
          <w:rFonts w:ascii="Arial" w:hAnsi="Arial" w:cs="Arial"/>
          <w:sz w:val="24"/>
          <w:szCs w:val="24"/>
        </w:rPr>
      </w:pPr>
      <w:r w:rsidRPr="00BB1BA9">
        <w:rPr>
          <w:rFonts w:ascii="Arial" w:hAnsi="Arial" w:cs="Arial"/>
          <w:sz w:val="24"/>
          <w:szCs w:val="24"/>
        </w:rPr>
        <w:t>Høsten 2022</w:t>
      </w:r>
    </w:p>
    <w:p w14:paraId="2E03471D" w14:textId="4AD92F06" w:rsidR="004E182B" w:rsidRPr="00BB1BA9" w:rsidRDefault="002D7639" w:rsidP="004E182B">
      <w:pPr>
        <w:pStyle w:val="Rentekst"/>
        <w:rPr>
          <w:rFonts w:ascii="Arial" w:hAnsi="Arial" w:cs="Arial"/>
          <w:sz w:val="24"/>
          <w:szCs w:val="24"/>
        </w:rPr>
      </w:pPr>
      <w:r w:rsidRPr="00BB1BA9">
        <w:rPr>
          <w:rFonts w:ascii="Arial" w:hAnsi="Arial" w:cs="Arial"/>
          <w:sz w:val="24"/>
          <w:szCs w:val="24"/>
        </w:rPr>
        <w:t>0</w:t>
      </w:r>
      <w:r w:rsidR="004E182B" w:rsidRPr="00BB1BA9">
        <w:rPr>
          <w:rFonts w:ascii="Arial" w:hAnsi="Arial" w:cs="Arial"/>
          <w:sz w:val="24"/>
          <w:szCs w:val="24"/>
        </w:rPr>
        <w:t>7</w:t>
      </w:r>
      <w:r w:rsidRPr="00BB1BA9">
        <w:rPr>
          <w:rFonts w:ascii="Arial" w:hAnsi="Arial" w:cs="Arial"/>
          <w:sz w:val="24"/>
          <w:szCs w:val="24"/>
        </w:rPr>
        <w:t>.0</w:t>
      </w:r>
      <w:r w:rsidR="004E182B" w:rsidRPr="00BB1BA9">
        <w:rPr>
          <w:rFonts w:ascii="Arial" w:hAnsi="Arial" w:cs="Arial"/>
          <w:sz w:val="24"/>
          <w:szCs w:val="24"/>
        </w:rPr>
        <w:t>9</w:t>
      </w:r>
      <w:r w:rsidRPr="00BB1BA9">
        <w:rPr>
          <w:rFonts w:ascii="Arial" w:hAnsi="Arial" w:cs="Arial"/>
          <w:sz w:val="24"/>
          <w:szCs w:val="24"/>
        </w:rPr>
        <w:t>:</w:t>
      </w:r>
      <w:r w:rsidR="004E182B" w:rsidRPr="00BB1BA9">
        <w:rPr>
          <w:rFonts w:ascii="Arial" w:hAnsi="Arial" w:cs="Arial"/>
          <w:sz w:val="24"/>
          <w:szCs w:val="24"/>
        </w:rPr>
        <w:t xml:space="preserve"> Villa Vestby</w:t>
      </w:r>
      <w:r w:rsidRPr="00BB1BA9">
        <w:rPr>
          <w:rFonts w:ascii="Arial" w:hAnsi="Arial" w:cs="Arial"/>
          <w:sz w:val="24"/>
          <w:szCs w:val="24"/>
        </w:rPr>
        <w:t>. 12 deltagere.</w:t>
      </w:r>
      <w:r w:rsidR="004E182B" w:rsidRPr="00BB1BA9">
        <w:rPr>
          <w:rFonts w:ascii="Arial" w:hAnsi="Arial" w:cs="Arial"/>
          <w:sz w:val="24"/>
          <w:szCs w:val="24"/>
        </w:rPr>
        <w:t xml:space="preserve"> </w:t>
      </w:r>
    </w:p>
    <w:p w14:paraId="0145CEC0" w14:textId="163ECFF4" w:rsidR="004E182B" w:rsidRPr="00BB1BA9" w:rsidRDefault="004E182B" w:rsidP="004E182B">
      <w:pPr>
        <w:pStyle w:val="Rentekst"/>
        <w:rPr>
          <w:rFonts w:ascii="Arial" w:hAnsi="Arial" w:cs="Arial"/>
          <w:sz w:val="24"/>
          <w:szCs w:val="24"/>
        </w:rPr>
      </w:pPr>
      <w:r w:rsidRPr="00BB1BA9">
        <w:rPr>
          <w:rFonts w:ascii="Arial" w:hAnsi="Arial" w:cs="Arial"/>
          <w:sz w:val="24"/>
          <w:szCs w:val="24"/>
        </w:rPr>
        <w:t>12</w:t>
      </w:r>
      <w:r w:rsidR="002D7639" w:rsidRPr="00BB1BA9">
        <w:rPr>
          <w:rFonts w:ascii="Arial" w:hAnsi="Arial" w:cs="Arial"/>
          <w:sz w:val="24"/>
          <w:szCs w:val="24"/>
        </w:rPr>
        <w:t>.</w:t>
      </w:r>
      <w:r w:rsidRPr="00BB1BA9">
        <w:rPr>
          <w:rFonts w:ascii="Arial" w:hAnsi="Arial" w:cs="Arial"/>
          <w:sz w:val="24"/>
          <w:szCs w:val="24"/>
        </w:rPr>
        <w:t>10</w:t>
      </w:r>
      <w:r w:rsidR="002D7639" w:rsidRPr="00BB1BA9">
        <w:rPr>
          <w:rFonts w:ascii="Arial" w:hAnsi="Arial" w:cs="Arial"/>
          <w:sz w:val="24"/>
          <w:szCs w:val="24"/>
        </w:rPr>
        <w:t>:</w:t>
      </w:r>
      <w:r w:rsidRPr="00BB1BA9">
        <w:rPr>
          <w:rFonts w:ascii="Arial" w:hAnsi="Arial" w:cs="Arial"/>
          <w:sz w:val="24"/>
          <w:szCs w:val="24"/>
        </w:rPr>
        <w:t xml:space="preserve"> Peppes pizza</w:t>
      </w:r>
      <w:r w:rsidR="002D7639" w:rsidRPr="00BB1BA9">
        <w:rPr>
          <w:rFonts w:ascii="Arial" w:hAnsi="Arial" w:cs="Arial"/>
          <w:sz w:val="24"/>
          <w:szCs w:val="24"/>
        </w:rPr>
        <w:t>.</w:t>
      </w:r>
      <w:r w:rsidRPr="00BB1BA9">
        <w:rPr>
          <w:rFonts w:ascii="Arial" w:hAnsi="Arial" w:cs="Arial"/>
          <w:sz w:val="24"/>
          <w:szCs w:val="24"/>
        </w:rPr>
        <w:t xml:space="preserve"> 17 </w:t>
      </w:r>
      <w:r w:rsidR="002D7639" w:rsidRPr="00BB1BA9">
        <w:rPr>
          <w:rFonts w:ascii="Arial" w:hAnsi="Arial" w:cs="Arial"/>
          <w:sz w:val="24"/>
          <w:szCs w:val="24"/>
        </w:rPr>
        <w:t>deltagere.</w:t>
      </w:r>
      <w:r w:rsidRPr="00BB1BA9">
        <w:rPr>
          <w:rFonts w:ascii="Arial" w:hAnsi="Arial" w:cs="Arial"/>
          <w:sz w:val="24"/>
          <w:szCs w:val="24"/>
        </w:rPr>
        <w:t xml:space="preserve"> </w:t>
      </w:r>
    </w:p>
    <w:p w14:paraId="6E1959CA" w14:textId="1AB2990C" w:rsidR="004E182B" w:rsidRPr="00BB1BA9" w:rsidRDefault="004E182B" w:rsidP="004E182B">
      <w:pPr>
        <w:pStyle w:val="Rentekst"/>
        <w:rPr>
          <w:rFonts w:ascii="Arial" w:hAnsi="Arial" w:cs="Arial"/>
          <w:sz w:val="24"/>
          <w:szCs w:val="24"/>
        </w:rPr>
      </w:pPr>
      <w:r w:rsidRPr="00BB1BA9">
        <w:rPr>
          <w:rFonts w:ascii="Arial" w:hAnsi="Arial" w:cs="Arial"/>
          <w:sz w:val="24"/>
          <w:szCs w:val="24"/>
        </w:rPr>
        <w:t>30</w:t>
      </w:r>
      <w:r w:rsidR="002D7639" w:rsidRPr="00BB1BA9">
        <w:rPr>
          <w:rFonts w:ascii="Arial" w:hAnsi="Arial" w:cs="Arial"/>
          <w:sz w:val="24"/>
          <w:szCs w:val="24"/>
        </w:rPr>
        <w:t>.</w:t>
      </w:r>
      <w:r w:rsidRPr="00BB1BA9">
        <w:rPr>
          <w:rFonts w:ascii="Arial" w:hAnsi="Arial" w:cs="Arial"/>
          <w:sz w:val="24"/>
          <w:szCs w:val="24"/>
        </w:rPr>
        <w:t>11</w:t>
      </w:r>
      <w:r w:rsidR="002D7639" w:rsidRPr="00BB1BA9">
        <w:rPr>
          <w:rFonts w:ascii="Arial" w:hAnsi="Arial" w:cs="Arial"/>
          <w:sz w:val="24"/>
          <w:szCs w:val="24"/>
        </w:rPr>
        <w:t>:</w:t>
      </w:r>
      <w:r w:rsidRPr="00BB1BA9">
        <w:rPr>
          <w:rFonts w:ascii="Arial" w:hAnsi="Arial" w:cs="Arial"/>
          <w:sz w:val="24"/>
          <w:szCs w:val="24"/>
        </w:rPr>
        <w:t xml:space="preserve"> </w:t>
      </w:r>
      <w:r w:rsidR="002D7639" w:rsidRPr="00BB1BA9">
        <w:rPr>
          <w:rFonts w:ascii="Arial" w:hAnsi="Arial" w:cs="Arial"/>
          <w:sz w:val="24"/>
          <w:szCs w:val="24"/>
        </w:rPr>
        <w:t>J</w:t>
      </w:r>
      <w:r w:rsidRPr="00BB1BA9">
        <w:rPr>
          <w:rFonts w:ascii="Arial" w:hAnsi="Arial" w:cs="Arial"/>
          <w:sz w:val="24"/>
          <w:szCs w:val="24"/>
        </w:rPr>
        <w:t>ulebord på Oliven</w:t>
      </w:r>
      <w:r w:rsidR="002D7639" w:rsidRPr="00BB1BA9">
        <w:rPr>
          <w:rFonts w:ascii="Arial" w:hAnsi="Arial" w:cs="Arial"/>
          <w:sz w:val="24"/>
          <w:szCs w:val="24"/>
        </w:rPr>
        <w:t>.</w:t>
      </w:r>
      <w:r w:rsidRPr="00BB1BA9">
        <w:rPr>
          <w:rFonts w:ascii="Arial" w:hAnsi="Arial" w:cs="Arial"/>
          <w:sz w:val="24"/>
          <w:szCs w:val="24"/>
        </w:rPr>
        <w:t xml:space="preserve"> 21 </w:t>
      </w:r>
      <w:r w:rsidR="002D7639" w:rsidRPr="00BB1BA9">
        <w:rPr>
          <w:rFonts w:ascii="Arial" w:hAnsi="Arial" w:cs="Arial"/>
          <w:sz w:val="24"/>
          <w:szCs w:val="24"/>
        </w:rPr>
        <w:t>deltagere.</w:t>
      </w:r>
      <w:r w:rsidRPr="00BB1BA9">
        <w:rPr>
          <w:rFonts w:ascii="Arial" w:hAnsi="Arial" w:cs="Arial"/>
          <w:sz w:val="24"/>
          <w:szCs w:val="24"/>
        </w:rPr>
        <w:t xml:space="preserve"> </w:t>
      </w:r>
    </w:p>
    <w:p w14:paraId="2D5ECD08" w14:textId="77777777" w:rsidR="003C32C2" w:rsidRPr="00BB1BA9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28EC6FDE" w14:textId="77777777" w:rsidR="003C32C2" w:rsidRPr="00A21307" w:rsidRDefault="000B1608" w:rsidP="003C32C2">
      <w:pPr>
        <w:pStyle w:val="Overskrift3"/>
        <w:rPr>
          <w:i/>
        </w:rPr>
      </w:pPr>
      <w:bookmarkStart w:id="61" w:name="_Toc374538447"/>
      <w:bookmarkStart w:id="62" w:name="_Toc464550184"/>
      <w:bookmarkStart w:id="63" w:name="_Toc52971156"/>
      <w:bookmarkStart w:id="64" w:name="_Toc76110485"/>
      <w:r>
        <w:t>Yrkesseksjon</w:t>
      </w:r>
      <w:r w:rsidR="003C32C2" w:rsidRPr="00A21307">
        <w:t xml:space="preserve"> helse og sosial</w:t>
      </w:r>
      <w:bookmarkEnd w:id="61"/>
      <w:bookmarkEnd w:id="62"/>
      <w:bookmarkEnd w:id="63"/>
      <w:bookmarkEnd w:id="64"/>
    </w:p>
    <w:p w14:paraId="118C67D3" w14:textId="3FB2A677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43A8F042" w14:textId="471EACD0" w:rsidR="00FB1573" w:rsidRPr="00A21307" w:rsidRDefault="00FB1573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Leder: Randi Rygg Sikstrøm </w:t>
      </w:r>
    </w:p>
    <w:p w14:paraId="5277CAC4" w14:textId="055DA3DF" w:rsidR="003C32C2" w:rsidRDefault="00FB1573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Nestleder: Marianne Fredriksen</w:t>
      </w:r>
    </w:p>
    <w:p w14:paraId="50FAB455" w14:textId="77777777" w:rsidR="00FB1573" w:rsidRPr="00A21307" w:rsidRDefault="00FB1573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B2C9B34" w14:textId="77777777" w:rsidR="008A6ADD" w:rsidRPr="008A6ADD" w:rsidRDefault="008A6ADD" w:rsidP="008A6ADD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A6ADD">
        <w:rPr>
          <w:rFonts w:ascii="Arial" w:hAnsi="Arial" w:cs="Arial"/>
          <w:color w:val="222222"/>
          <w:szCs w:val="24"/>
        </w:rPr>
        <w:t>Det er ikke avholdt utvalgsmøter</w:t>
      </w:r>
    </w:p>
    <w:p w14:paraId="0D2A0AF4" w14:textId="5776A11E" w:rsidR="008A6ADD" w:rsidRPr="008A6ADD" w:rsidRDefault="008A6ADD" w:rsidP="008A6ADD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A6ADD">
        <w:rPr>
          <w:rFonts w:ascii="Arial" w:hAnsi="Arial" w:cs="Arial"/>
          <w:color w:val="222222"/>
          <w:szCs w:val="24"/>
        </w:rPr>
        <w:t>Har yrkesseksjonen egenhandlingsplan? NEI</w:t>
      </w:r>
    </w:p>
    <w:p w14:paraId="20F2D915" w14:textId="77777777" w:rsidR="008A6ADD" w:rsidRPr="008A6ADD" w:rsidRDefault="008A6ADD" w:rsidP="008A6ADD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8A6ADD">
        <w:rPr>
          <w:rFonts w:ascii="Arial" w:hAnsi="Arial" w:cs="Arial"/>
          <w:color w:val="222222"/>
          <w:szCs w:val="24"/>
        </w:rPr>
        <w:t> </w:t>
      </w:r>
    </w:p>
    <w:p w14:paraId="62E2B8E8" w14:textId="77777777" w:rsidR="001A243A" w:rsidRPr="001A243A" w:rsidRDefault="001A243A" w:rsidP="001A243A">
      <w:pPr>
        <w:rPr>
          <w:rFonts w:ascii="Arial" w:hAnsi="Arial" w:cs="Arial"/>
          <w:sz w:val="22"/>
        </w:rPr>
      </w:pPr>
      <w:r w:rsidRPr="001A243A">
        <w:rPr>
          <w:rFonts w:ascii="Arial" w:hAnsi="Arial" w:cs="Arial"/>
        </w:rPr>
        <w:t>Det har ikke vært mye aktivitet i seksjonen i 2022.</w:t>
      </w:r>
    </w:p>
    <w:p w14:paraId="2EDC876E" w14:textId="77777777" w:rsidR="001A243A" w:rsidRPr="001A243A" w:rsidRDefault="001A243A" w:rsidP="001A243A">
      <w:pPr>
        <w:rPr>
          <w:rFonts w:ascii="Arial" w:hAnsi="Arial" w:cs="Arial"/>
        </w:rPr>
      </w:pPr>
    </w:p>
    <w:p w14:paraId="5D44570F" w14:textId="583188E2" w:rsidR="001A243A" w:rsidRPr="001A243A" w:rsidRDefault="001A243A" w:rsidP="001A243A">
      <w:pPr>
        <w:rPr>
          <w:rFonts w:ascii="Arial" w:hAnsi="Arial" w:cs="Arial"/>
        </w:rPr>
      </w:pPr>
      <w:r w:rsidRPr="001A243A">
        <w:rPr>
          <w:rFonts w:ascii="Arial" w:hAnsi="Arial" w:cs="Arial"/>
        </w:rPr>
        <w:t>Yrkesseksjonssleder har deltatt på Teams samlinger i regi av Yrkesseksjonen Helse og sosial regionalt med ulike temaer.</w:t>
      </w:r>
    </w:p>
    <w:p w14:paraId="21CCBAF6" w14:textId="77777777" w:rsidR="001A243A" w:rsidRPr="001A243A" w:rsidRDefault="001A243A" w:rsidP="001A243A">
      <w:pPr>
        <w:rPr>
          <w:rFonts w:ascii="Arial" w:hAnsi="Arial" w:cs="Arial"/>
        </w:rPr>
      </w:pPr>
      <w:r w:rsidRPr="001A243A">
        <w:rPr>
          <w:rFonts w:ascii="Arial" w:hAnsi="Arial" w:cs="Arial"/>
        </w:rPr>
        <w:t>Yrkesseksjonsleder har deltatt på fysiske yrkeskonferanser. I mars ble konferansen avholdt på Lillestrøm og i desember ble konferansen avholdt i Kongsberg.</w:t>
      </w:r>
    </w:p>
    <w:p w14:paraId="462D210B" w14:textId="77777777" w:rsidR="001A243A" w:rsidRPr="001A243A" w:rsidRDefault="001A243A" w:rsidP="001A243A">
      <w:pPr>
        <w:rPr>
          <w:rFonts w:ascii="Arial" w:hAnsi="Arial" w:cs="Arial"/>
        </w:rPr>
      </w:pPr>
      <w:r w:rsidRPr="001A243A">
        <w:rPr>
          <w:rFonts w:ascii="Arial" w:hAnsi="Arial" w:cs="Arial"/>
        </w:rPr>
        <w:t>Yrkesseksjonsleder har deltatt på nattevakt besøk i juni og desember sammen med Leder for Yrkesseksjon Helse og Sosial i Viken Nina Simonsen. Vi besøkte Vestby Sykehjem, Hjemmetjenesten sone syd og nord, Speiderveien, Friggsvei, Solerunden og Sole utredningssenter.</w:t>
      </w:r>
    </w:p>
    <w:p w14:paraId="4C598D3E" w14:textId="77777777" w:rsidR="001A243A" w:rsidRPr="001A243A" w:rsidRDefault="001A243A" w:rsidP="001A243A">
      <w:pPr>
        <w:rPr>
          <w:rFonts w:ascii="Arial" w:hAnsi="Arial" w:cs="Arial"/>
        </w:rPr>
      </w:pPr>
      <w:r w:rsidRPr="001A243A">
        <w:rPr>
          <w:rFonts w:ascii="Arial" w:hAnsi="Arial" w:cs="Arial"/>
        </w:rPr>
        <w:t>I november arrangerte Yrkesseksjonsleder temakveld sammen med de andre yrkesseksjonene. Foredragsholder var Ander Martinius Tangen og temaet var arbeidsglede og humor.</w:t>
      </w:r>
    </w:p>
    <w:p w14:paraId="228C7318" w14:textId="77777777" w:rsidR="001A243A" w:rsidRPr="001A243A" w:rsidRDefault="001A243A" w:rsidP="001A243A">
      <w:pPr>
        <w:rPr>
          <w:rFonts w:ascii="Arial" w:hAnsi="Arial" w:cs="Arial"/>
        </w:rPr>
      </w:pPr>
      <w:r w:rsidRPr="001A243A">
        <w:rPr>
          <w:rFonts w:ascii="Arial" w:hAnsi="Arial" w:cs="Arial"/>
        </w:rPr>
        <w:t>Yrkesseksjonsleder har deltatt på styremøter til Fagforbundet Vestby.</w:t>
      </w:r>
    </w:p>
    <w:p w14:paraId="012824F5" w14:textId="77777777" w:rsidR="001A243A" w:rsidRPr="001A243A" w:rsidRDefault="001A243A" w:rsidP="001A243A">
      <w:pPr>
        <w:rPr>
          <w:rFonts w:ascii="Arial" w:hAnsi="Arial" w:cs="Arial"/>
        </w:rPr>
      </w:pPr>
      <w:r w:rsidRPr="001A243A">
        <w:rPr>
          <w:rFonts w:ascii="Arial" w:hAnsi="Arial" w:cs="Arial"/>
        </w:rPr>
        <w:t>Yrkesseksjonsleder har deltatt på Representantskapsmøter i Fagforbundet Viken.</w:t>
      </w:r>
    </w:p>
    <w:p w14:paraId="24271ACC" w14:textId="77777777" w:rsidR="003C32C2" w:rsidRPr="00B404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B3BD988" w14:textId="77777777" w:rsidR="003C32C2" w:rsidRPr="00B404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214EC95" w14:textId="77777777" w:rsidR="003C32C2" w:rsidRPr="00A21307" w:rsidRDefault="000B1608" w:rsidP="003C32C2">
      <w:pPr>
        <w:pStyle w:val="Overskrift3"/>
        <w:rPr>
          <w:i/>
        </w:rPr>
      </w:pPr>
      <w:bookmarkStart w:id="65" w:name="_Toc52971157"/>
      <w:bookmarkStart w:id="66" w:name="_Toc76110486"/>
      <w:r>
        <w:t>Y</w:t>
      </w:r>
      <w:r w:rsidR="003C32C2" w:rsidRPr="00A21307">
        <w:t>rkesseksjon kontor og administrasjon</w:t>
      </w:r>
      <w:bookmarkEnd w:id="65"/>
      <w:bookmarkEnd w:id="66"/>
    </w:p>
    <w:p w14:paraId="36FE220E" w14:textId="0347428B" w:rsidR="00AE5F23" w:rsidRDefault="00AE5F23" w:rsidP="00AE5F23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Utvalgets sammensetning:</w:t>
      </w:r>
    </w:p>
    <w:p w14:paraId="4E6D3FBD" w14:textId="77777777" w:rsidR="00AE5F23" w:rsidRDefault="00AE5F23" w:rsidP="00AE5F23">
      <w:pPr>
        <w:pStyle w:val="Listeavsnitt"/>
        <w:numPr>
          <w:ilvl w:val="0"/>
          <w:numId w:val="36"/>
        </w:numPr>
        <w:tabs>
          <w:tab w:val="left" w:pos="3969"/>
        </w:tabs>
        <w:suppressAutoHyphens/>
        <w:autoSpaceDN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Irene Beatrice Brevad, Leder</w:t>
      </w:r>
    </w:p>
    <w:p w14:paraId="50330888" w14:textId="1FCD288C" w:rsidR="00AE5F23" w:rsidRDefault="00E46923" w:rsidP="00AE5F23">
      <w:pPr>
        <w:pStyle w:val="Listeavsnitt"/>
        <w:numPr>
          <w:ilvl w:val="0"/>
          <w:numId w:val="36"/>
        </w:numPr>
        <w:tabs>
          <w:tab w:val="left" w:pos="3969"/>
        </w:tabs>
        <w:suppressAutoHyphens/>
        <w:autoSpaceDN w:val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Iren Kvam</w:t>
      </w:r>
      <w:r w:rsidR="00AE5F23">
        <w:rPr>
          <w:rFonts w:ascii="Arial" w:hAnsi="Arial" w:cs="Arial"/>
          <w:szCs w:val="24"/>
        </w:rPr>
        <w:t>, Nestleder</w:t>
      </w:r>
    </w:p>
    <w:p w14:paraId="7277055B" w14:textId="34824304" w:rsidR="002702B5" w:rsidRPr="002702B5" w:rsidRDefault="002702B5" w:rsidP="002702B5">
      <w:pPr>
        <w:shd w:val="clear" w:color="auto" w:fill="FFFFFF"/>
        <w:rPr>
          <w:rFonts w:ascii="Arial" w:hAnsi="Arial" w:cs="Arial"/>
          <w:color w:val="222222"/>
          <w:szCs w:val="24"/>
        </w:rPr>
      </w:pPr>
      <w:bookmarkStart w:id="67" w:name="_Hlk124855666"/>
    </w:p>
    <w:p w14:paraId="5B156952" w14:textId="77777777" w:rsidR="002702B5" w:rsidRPr="002702B5" w:rsidRDefault="002702B5" w:rsidP="002702B5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2702B5">
        <w:rPr>
          <w:rFonts w:ascii="Arial" w:hAnsi="Arial" w:cs="Arial"/>
          <w:color w:val="222222"/>
          <w:szCs w:val="24"/>
        </w:rPr>
        <w:t>Har yrkesseksjonen egenhandlingsplan? NEI</w:t>
      </w:r>
    </w:p>
    <w:bookmarkEnd w:id="67"/>
    <w:p w14:paraId="50DB1F33" w14:textId="77777777" w:rsidR="00AE5F23" w:rsidRPr="00995468" w:rsidRDefault="00AE5F23" w:rsidP="002702B5">
      <w:pPr>
        <w:tabs>
          <w:tab w:val="left" w:pos="3969"/>
        </w:tabs>
        <w:rPr>
          <w:rFonts w:ascii="Arial" w:hAnsi="Arial" w:cs="Arial"/>
          <w:szCs w:val="24"/>
        </w:rPr>
      </w:pPr>
    </w:p>
    <w:p w14:paraId="5375FC3C" w14:textId="25B70659" w:rsidR="00995468" w:rsidRPr="00995468" w:rsidRDefault="00995468" w:rsidP="00995468">
      <w:pPr>
        <w:rPr>
          <w:rFonts w:ascii="Arial" w:hAnsi="Arial" w:cs="Arial"/>
          <w:szCs w:val="24"/>
        </w:rPr>
      </w:pPr>
      <w:r w:rsidRPr="00995468">
        <w:rPr>
          <w:rFonts w:ascii="Arial" w:hAnsi="Arial" w:cs="Arial"/>
          <w:szCs w:val="24"/>
        </w:rPr>
        <w:t xml:space="preserve">Det er ikke avholdt møter og behandlet saker </w:t>
      </w:r>
      <w:r>
        <w:rPr>
          <w:rFonts w:ascii="Arial" w:hAnsi="Arial" w:cs="Arial"/>
          <w:szCs w:val="24"/>
        </w:rPr>
        <w:t xml:space="preserve">i seksjonen </w:t>
      </w:r>
      <w:r w:rsidRPr="00995468">
        <w:rPr>
          <w:rFonts w:ascii="Arial" w:hAnsi="Arial" w:cs="Arial"/>
          <w:szCs w:val="24"/>
        </w:rPr>
        <w:t>i 2022.</w:t>
      </w:r>
    </w:p>
    <w:p w14:paraId="705A7431" w14:textId="77777777" w:rsidR="00995468" w:rsidRPr="00995468" w:rsidRDefault="00995468" w:rsidP="00995468">
      <w:pPr>
        <w:rPr>
          <w:rFonts w:ascii="Arial" w:hAnsi="Arial" w:cs="Arial"/>
          <w:szCs w:val="24"/>
        </w:rPr>
      </w:pPr>
    </w:p>
    <w:p w14:paraId="4205A277" w14:textId="5B886297" w:rsidR="00995468" w:rsidRPr="00995468" w:rsidRDefault="00995468" w:rsidP="00995468">
      <w:pPr>
        <w:rPr>
          <w:rFonts w:ascii="Arial" w:hAnsi="Arial" w:cs="Arial"/>
          <w:szCs w:val="24"/>
        </w:rPr>
      </w:pPr>
      <w:r w:rsidRPr="00995468">
        <w:rPr>
          <w:rFonts w:ascii="Arial" w:hAnsi="Arial" w:cs="Arial"/>
          <w:szCs w:val="24"/>
        </w:rPr>
        <w:t>For 2022 var målet blant annet å få inn en nestleder, det fikk vi til, samt arrangere fagmøter for medlemmene, det ble dessverre ikke noe av.</w:t>
      </w:r>
      <w:r w:rsidR="00D462D6">
        <w:rPr>
          <w:rFonts w:ascii="Arial" w:hAnsi="Arial" w:cs="Arial"/>
          <w:szCs w:val="24"/>
        </w:rPr>
        <w:t xml:space="preserve"> </w:t>
      </w:r>
      <w:r w:rsidRPr="00995468">
        <w:rPr>
          <w:rFonts w:ascii="Arial" w:hAnsi="Arial" w:cs="Arial"/>
          <w:szCs w:val="24"/>
        </w:rPr>
        <w:t xml:space="preserve">Leder deltok på Fagforbundets samling på våren. Leder og nestleder har da byttet litt på å delta på styremøter. </w:t>
      </w:r>
    </w:p>
    <w:p w14:paraId="6D369236" w14:textId="77777777" w:rsidR="00995468" w:rsidRPr="00995468" w:rsidRDefault="00995468" w:rsidP="00995468">
      <w:pPr>
        <w:rPr>
          <w:rFonts w:ascii="Arial" w:hAnsi="Arial" w:cs="Arial"/>
          <w:szCs w:val="24"/>
        </w:rPr>
      </w:pPr>
    </w:p>
    <w:p w14:paraId="619404E5" w14:textId="06D25A26" w:rsidR="00995468" w:rsidRPr="00995468" w:rsidRDefault="00995468" w:rsidP="00995468">
      <w:pPr>
        <w:rPr>
          <w:rFonts w:ascii="Arial" w:hAnsi="Arial" w:cs="Arial"/>
          <w:szCs w:val="24"/>
        </w:rPr>
      </w:pPr>
      <w:r w:rsidRPr="00995468">
        <w:rPr>
          <w:rFonts w:ascii="Arial" w:hAnsi="Arial" w:cs="Arial"/>
          <w:szCs w:val="24"/>
        </w:rPr>
        <w:t>Det er formidlet diverse informasjon fra sentralt hold til medlemmene</w:t>
      </w:r>
      <w:r w:rsidR="00AA4F9C">
        <w:rPr>
          <w:rFonts w:ascii="Arial" w:hAnsi="Arial" w:cs="Arial"/>
          <w:szCs w:val="24"/>
        </w:rPr>
        <w:t xml:space="preserve"> i yrkesseksjonen</w:t>
      </w:r>
      <w:r w:rsidRPr="00995468">
        <w:rPr>
          <w:rFonts w:ascii="Arial" w:hAnsi="Arial" w:cs="Arial"/>
          <w:szCs w:val="24"/>
        </w:rPr>
        <w:t>, med hjelp fra hovedtillitsvalgt og nestleder</w:t>
      </w:r>
      <w:r w:rsidR="00AA4F9C">
        <w:rPr>
          <w:rFonts w:ascii="Arial" w:hAnsi="Arial" w:cs="Arial"/>
          <w:szCs w:val="24"/>
        </w:rPr>
        <w:t>.</w:t>
      </w:r>
      <w:r w:rsidRPr="00995468">
        <w:rPr>
          <w:rFonts w:ascii="Arial" w:hAnsi="Arial" w:cs="Arial"/>
          <w:szCs w:val="24"/>
        </w:rPr>
        <w:t xml:space="preserve"> </w:t>
      </w:r>
    </w:p>
    <w:p w14:paraId="1829DADF" w14:textId="77777777" w:rsidR="00AE5F23" w:rsidRDefault="00AE5F23" w:rsidP="00AE5F23"/>
    <w:p w14:paraId="7B086C4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D2DBC27" w14:textId="77777777" w:rsidR="003C32C2" w:rsidRPr="00A21307" w:rsidRDefault="000B1608" w:rsidP="003C32C2">
      <w:pPr>
        <w:pStyle w:val="Overskrift3"/>
        <w:rPr>
          <w:i/>
        </w:rPr>
      </w:pPr>
      <w:bookmarkStart w:id="68" w:name="_Toc52971158"/>
      <w:bookmarkStart w:id="69" w:name="_Toc76110487"/>
      <w:r>
        <w:t>Y</w:t>
      </w:r>
      <w:r w:rsidR="003C32C2" w:rsidRPr="00A21307">
        <w:t>rkesseksjon samferdsel og teknisk</w:t>
      </w:r>
      <w:bookmarkEnd w:id="68"/>
      <w:bookmarkEnd w:id="69"/>
    </w:p>
    <w:p w14:paraId="2E97E30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38E2C9B1" w14:textId="77777777" w:rsidR="002702B5" w:rsidRPr="00A21307" w:rsidRDefault="00402B6A" w:rsidP="002702B5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Leder: </w:t>
      </w:r>
      <w:r w:rsidR="002702B5">
        <w:rPr>
          <w:rFonts w:ascii="Arial" w:hAnsi="Arial" w:cs="Arial"/>
          <w:szCs w:val="24"/>
        </w:rPr>
        <w:t>Aniko Horvat</w:t>
      </w:r>
    </w:p>
    <w:p w14:paraId="3D48553A" w14:textId="77777777" w:rsidR="002702B5" w:rsidRDefault="00402B6A" w:rsidP="002702B5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Nestleder: </w:t>
      </w:r>
      <w:r w:rsidR="002702B5">
        <w:rPr>
          <w:rFonts w:ascii="Arial" w:hAnsi="Arial" w:cs="Arial"/>
          <w:szCs w:val="24"/>
        </w:rPr>
        <w:t>Vidar Pung</w:t>
      </w:r>
    </w:p>
    <w:p w14:paraId="5AB0BB55" w14:textId="77777777" w:rsidR="00402B6A" w:rsidRDefault="00402B6A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F6558F0" w14:textId="1F0E2078" w:rsidR="002702B5" w:rsidRPr="002702B5" w:rsidRDefault="002702B5" w:rsidP="002702B5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2702B5">
        <w:rPr>
          <w:rFonts w:ascii="Arial" w:hAnsi="Arial" w:cs="Arial"/>
          <w:color w:val="222222"/>
          <w:szCs w:val="24"/>
        </w:rPr>
        <w:t>Det er ikke avholdt møter</w:t>
      </w:r>
      <w:r w:rsidR="00995468">
        <w:rPr>
          <w:rFonts w:ascii="Arial" w:hAnsi="Arial" w:cs="Arial"/>
          <w:color w:val="222222"/>
          <w:szCs w:val="24"/>
        </w:rPr>
        <w:t xml:space="preserve"> eller</w:t>
      </w:r>
      <w:r>
        <w:rPr>
          <w:rFonts w:ascii="Arial" w:hAnsi="Arial" w:cs="Arial"/>
          <w:color w:val="222222"/>
          <w:szCs w:val="24"/>
        </w:rPr>
        <w:t xml:space="preserve"> i 2022.</w:t>
      </w:r>
    </w:p>
    <w:p w14:paraId="7E11CA99" w14:textId="34062258" w:rsidR="002702B5" w:rsidRPr="002702B5" w:rsidRDefault="002702B5" w:rsidP="002702B5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14:paraId="0B964081" w14:textId="62001E81" w:rsidR="002702B5" w:rsidRPr="002702B5" w:rsidRDefault="002702B5" w:rsidP="002702B5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2702B5">
        <w:rPr>
          <w:rFonts w:ascii="Arial" w:hAnsi="Arial" w:cs="Arial"/>
          <w:color w:val="222222"/>
          <w:szCs w:val="24"/>
        </w:rPr>
        <w:t>Har yrkesseksjonen egen</w:t>
      </w:r>
      <w:r w:rsidR="00995468">
        <w:rPr>
          <w:rFonts w:ascii="Arial" w:hAnsi="Arial" w:cs="Arial"/>
          <w:color w:val="222222"/>
          <w:szCs w:val="24"/>
        </w:rPr>
        <w:t xml:space="preserve"> </w:t>
      </w:r>
      <w:r w:rsidRPr="002702B5">
        <w:rPr>
          <w:rFonts w:ascii="Arial" w:hAnsi="Arial" w:cs="Arial"/>
          <w:color w:val="222222"/>
          <w:szCs w:val="24"/>
        </w:rPr>
        <w:t>handlingsplan? NEI</w:t>
      </w:r>
    </w:p>
    <w:p w14:paraId="70AE9F7D" w14:textId="50AD05C4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18C31D7D" w14:textId="64492AF7" w:rsidR="006A12BB" w:rsidRPr="00A21307" w:rsidRDefault="006A12BB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Yrkesseksjonsleder var på </w:t>
      </w:r>
      <w:r w:rsidR="00D462D6">
        <w:rPr>
          <w:rFonts w:ascii="Arial" w:hAnsi="Arial" w:cs="Arial"/>
          <w:szCs w:val="24"/>
        </w:rPr>
        <w:t>regionkonferansen</w:t>
      </w:r>
      <w:r>
        <w:rPr>
          <w:rFonts w:ascii="Arial" w:hAnsi="Arial" w:cs="Arial"/>
          <w:szCs w:val="24"/>
        </w:rPr>
        <w:t xml:space="preserve"> i mars.</w:t>
      </w:r>
    </w:p>
    <w:p w14:paraId="76297E89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30E83EFD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8C53511" w14:textId="77777777" w:rsidR="003C32C2" w:rsidRPr="00A21307" w:rsidRDefault="000B1608" w:rsidP="003C32C2">
      <w:pPr>
        <w:pStyle w:val="Overskrift3"/>
        <w:rPr>
          <w:i/>
        </w:rPr>
      </w:pPr>
      <w:bookmarkStart w:id="70" w:name="_Toc374538450"/>
      <w:bookmarkStart w:id="71" w:name="_Toc464550187"/>
      <w:bookmarkStart w:id="72" w:name="_Toc52971159"/>
      <w:bookmarkStart w:id="73" w:name="_Toc76110488"/>
      <w:r>
        <w:t>Y</w:t>
      </w:r>
      <w:r w:rsidR="003C32C2" w:rsidRPr="00A21307">
        <w:t>rkesseksjon kirke, kultur og oppvekst</w:t>
      </w:r>
      <w:bookmarkEnd w:id="70"/>
      <w:bookmarkEnd w:id="71"/>
      <w:bookmarkEnd w:id="72"/>
      <w:bookmarkEnd w:id="73"/>
    </w:p>
    <w:p w14:paraId="2091C01E" w14:textId="28E7A289" w:rsidR="003C32C2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Utvalgets sammensetning:</w:t>
      </w:r>
    </w:p>
    <w:p w14:paraId="59533623" w14:textId="0B31B81B" w:rsidR="002702B5" w:rsidRDefault="002702B5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Leder: Ermina Bosnjak.</w:t>
      </w:r>
    </w:p>
    <w:p w14:paraId="0D70A6CC" w14:textId="17B68049" w:rsidR="002702B5" w:rsidRPr="00A21307" w:rsidRDefault="002702B5" w:rsidP="003C32C2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Nestleder: Priya Pargi</w:t>
      </w:r>
    </w:p>
    <w:p w14:paraId="12840ACE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0EBB2F18" w14:textId="77777777" w:rsidR="002702B5" w:rsidRPr="002702B5" w:rsidRDefault="002702B5" w:rsidP="002702B5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2702B5">
        <w:rPr>
          <w:rFonts w:ascii="Arial" w:hAnsi="Arial" w:cs="Arial"/>
          <w:color w:val="222222"/>
          <w:szCs w:val="24"/>
        </w:rPr>
        <w:t>Det er ikke avholdt utvalgsmøter</w:t>
      </w:r>
      <w:r>
        <w:rPr>
          <w:rFonts w:ascii="Arial" w:hAnsi="Arial" w:cs="Arial"/>
          <w:color w:val="222222"/>
          <w:szCs w:val="24"/>
        </w:rPr>
        <w:t xml:space="preserve"> i 2022.</w:t>
      </w:r>
    </w:p>
    <w:p w14:paraId="3E0A58C0" w14:textId="16150437" w:rsidR="002702B5" w:rsidRPr="002702B5" w:rsidRDefault="002702B5" w:rsidP="002702B5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14:paraId="2DFB9DF6" w14:textId="3A8C19A4" w:rsidR="002702B5" w:rsidRDefault="002702B5" w:rsidP="002702B5">
      <w:pPr>
        <w:shd w:val="clear" w:color="auto" w:fill="FFFFFF"/>
        <w:rPr>
          <w:rFonts w:ascii="Arial" w:hAnsi="Arial" w:cs="Arial"/>
          <w:color w:val="222222"/>
          <w:szCs w:val="24"/>
        </w:rPr>
      </w:pPr>
      <w:r w:rsidRPr="002702B5">
        <w:rPr>
          <w:rFonts w:ascii="Arial" w:hAnsi="Arial" w:cs="Arial"/>
          <w:color w:val="222222"/>
          <w:szCs w:val="24"/>
        </w:rPr>
        <w:t>Har yrkesseksjonen egenhandlingsplan? NEI</w:t>
      </w:r>
    </w:p>
    <w:p w14:paraId="2BC07262" w14:textId="77777777" w:rsidR="00BB1BA9" w:rsidRPr="00BB1BA9" w:rsidRDefault="00BB1BA9" w:rsidP="002702B5">
      <w:pPr>
        <w:shd w:val="clear" w:color="auto" w:fill="FFFFFF"/>
        <w:rPr>
          <w:rFonts w:ascii="Arial" w:hAnsi="Arial" w:cs="Arial"/>
          <w:color w:val="222222"/>
          <w:szCs w:val="24"/>
        </w:rPr>
      </w:pPr>
    </w:p>
    <w:p w14:paraId="588DADA9" w14:textId="74541D25" w:rsidR="00BB1BA9" w:rsidRPr="00BB1BA9" w:rsidRDefault="006A12BB" w:rsidP="00BB1BA9">
      <w:pPr>
        <w:rPr>
          <w:rFonts w:ascii="Arial" w:hAnsi="Arial" w:cs="Arial"/>
          <w:sz w:val="22"/>
        </w:rPr>
      </w:pPr>
      <w:r>
        <w:rPr>
          <w:rFonts w:ascii="Arial" w:hAnsi="Arial" w:cs="Arial"/>
        </w:rPr>
        <w:t>Yrkess</w:t>
      </w:r>
      <w:r w:rsidR="00BB1BA9" w:rsidRPr="00BB1BA9">
        <w:rPr>
          <w:rFonts w:ascii="Arial" w:hAnsi="Arial" w:cs="Arial"/>
        </w:rPr>
        <w:t>eksjons leder har delt</w:t>
      </w:r>
      <w:r w:rsidR="005E4EB1">
        <w:rPr>
          <w:rFonts w:ascii="Arial" w:hAnsi="Arial" w:cs="Arial"/>
        </w:rPr>
        <w:t>att</w:t>
      </w:r>
      <w:r w:rsidR="00BB1BA9" w:rsidRPr="00BB1BA9">
        <w:rPr>
          <w:rFonts w:ascii="Arial" w:hAnsi="Arial" w:cs="Arial"/>
        </w:rPr>
        <w:t xml:space="preserve"> på </w:t>
      </w:r>
      <w:r w:rsidR="005E4EB1">
        <w:rPr>
          <w:rFonts w:ascii="Arial" w:hAnsi="Arial" w:cs="Arial"/>
        </w:rPr>
        <w:t>flere</w:t>
      </w:r>
      <w:r w:rsidR="00BB1BA9" w:rsidRPr="00BB1BA9">
        <w:rPr>
          <w:rFonts w:ascii="Arial" w:hAnsi="Arial" w:cs="Arial"/>
        </w:rPr>
        <w:t xml:space="preserve"> samlinger.</w:t>
      </w:r>
    </w:p>
    <w:p w14:paraId="552DA241" w14:textId="62EF620D" w:rsidR="00BB1BA9" w:rsidRPr="00BB1BA9" w:rsidRDefault="00BB1BA9" w:rsidP="00BB1BA9">
      <w:pPr>
        <w:rPr>
          <w:rFonts w:ascii="Arial" w:hAnsi="Arial" w:cs="Arial"/>
        </w:rPr>
      </w:pPr>
      <w:r w:rsidRPr="00BB1BA9">
        <w:rPr>
          <w:rFonts w:ascii="Arial" w:hAnsi="Arial" w:cs="Arial"/>
        </w:rPr>
        <w:t>Fra 30</w:t>
      </w:r>
      <w:r w:rsidR="005E4EB1">
        <w:rPr>
          <w:rFonts w:ascii="Arial" w:hAnsi="Arial" w:cs="Arial"/>
        </w:rPr>
        <w:t>.0</w:t>
      </w:r>
      <w:r w:rsidRPr="00BB1BA9">
        <w:rPr>
          <w:rFonts w:ascii="Arial" w:hAnsi="Arial" w:cs="Arial"/>
        </w:rPr>
        <w:t>3</w:t>
      </w:r>
      <w:r w:rsidR="005E4EB1">
        <w:rPr>
          <w:rFonts w:ascii="Arial" w:hAnsi="Arial" w:cs="Arial"/>
        </w:rPr>
        <w:t>.</w:t>
      </w:r>
      <w:r w:rsidRPr="00BB1BA9">
        <w:rPr>
          <w:rFonts w:ascii="Arial" w:hAnsi="Arial" w:cs="Arial"/>
        </w:rPr>
        <w:t>22 til 31</w:t>
      </w:r>
      <w:r w:rsidR="005E4EB1">
        <w:rPr>
          <w:rFonts w:ascii="Arial" w:hAnsi="Arial" w:cs="Arial"/>
        </w:rPr>
        <w:t>.0</w:t>
      </w:r>
      <w:r w:rsidRPr="00BB1BA9">
        <w:rPr>
          <w:rFonts w:ascii="Arial" w:hAnsi="Arial" w:cs="Arial"/>
        </w:rPr>
        <w:t>3</w:t>
      </w:r>
      <w:r w:rsidR="005E4EB1">
        <w:rPr>
          <w:rFonts w:ascii="Arial" w:hAnsi="Arial" w:cs="Arial"/>
        </w:rPr>
        <w:t>.</w:t>
      </w:r>
      <w:r w:rsidRPr="00BB1BA9">
        <w:rPr>
          <w:rFonts w:ascii="Arial" w:hAnsi="Arial" w:cs="Arial"/>
        </w:rPr>
        <w:t>22 delt</w:t>
      </w:r>
      <w:r w:rsidR="005E4EB1">
        <w:rPr>
          <w:rFonts w:ascii="Arial" w:hAnsi="Arial" w:cs="Arial"/>
        </w:rPr>
        <w:t>ok hun</w:t>
      </w:r>
      <w:r w:rsidRPr="00BB1BA9">
        <w:rPr>
          <w:rFonts w:ascii="Arial" w:hAnsi="Arial" w:cs="Arial"/>
        </w:rPr>
        <w:t xml:space="preserve"> på regionkonferanse</w:t>
      </w:r>
      <w:r w:rsidR="005E4EB1">
        <w:rPr>
          <w:rFonts w:ascii="Arial" w:hAnsi="Arial" w:cs="Arial"/>
        </w:rPr>
        <w:t>n</w:t>
      </w:r>
      <w:r w:rsidRPr="00BB1BA9">
        <w:rPr>
          <w:rFonts w:ascii="Arial" w:hAnsi="Arial" w:cs="Arial"/>
        </w:rPr>
        <w:t xml:space="preserve"> </w:t>
      </w:r>
      <w:r w:rsidR="005E4EB1">
        <w:rPr>
          <w:rFonts w:ascii="Arial" w:hAnsi="Arial" w:cs="Arial"/>
        </w:rPr>
        <w:t xml:space="preserve">fot </w:t>
      </w:r>
      <w:r w:rsidRPr="00BB1BA9">
        <w:rPr>
          <w:rFonts w:ascii="Arial" w:hAnsi="Arial" w:cs="Arial"/>
        </w:rPr>
        <w:t>yrkesseksjon kirke, kultur og oppvekst i Lillestrøm.</w:t>
      </w:r>
    </w:p>
    <w:p w14:paraId="3BF4A345" w14:textId="1CE09163" w:rsidR="00BB1BA9" w:rsidRPr="00BB1BA9" w:rsidRDefault="00BB1BA9" w:rsidP="00BB1BA9">
      <w:pPr>
        <w:rPr>
          <w:rFonts w:ascii="Arial" w:hAnsi="Arial" w:cs="Arial"/>
        </w:rPr>
      </w:pPr>
      <w:r w:rsidRPr="00BB1BA9">
        <w:rPr>
          <w:rFonts w:ascii="Arial" w:hAnsi="Arial" w:cs="Arial"/>
        </w:rPr>
        <w:t>Fra 28</w:t>
      </w:r>
      <w:r w:rsidR="005E4EB1">
        <w:rPr>
          <w:rFonts w:ascii="Arial" w:hAnsi="Arial" w:cs="Arial"/>
        </w:rPr>
        <w:t>.0</w:t>
      </w:r>
      <w:r w:rsidRPr="00BB1BA9">
        <w:rPr>
          <w:rFonts w:ascii="Arial" w:hAnsi="Arial" w:cs="Arial"/>
        </w:rPr>
        <w:t>4</w:t>
      </w:r>
      <w:r w:rsidR="005E4EB1">
        <w:rPr>
          <w:rFonts w:ascii="Arial" w:hAnsi="Arial" w:cs="Arial"/>
        </w:rPr>
        <w:t>.</w:t>
      </w:r>
      <w:r w:rsidRPr="00BB1BA9">
        <w:rPr>
          <w:rFonts w:ascii="Arial" w:hAnsi="Arial" w:cs="Arial"/>
        </w:rPr>
        <w:t>22 til 29</w:t>
      </w:r>
      <w:r w:rsidR="005E4EB1">
        <w:rPr>
          <w:rFonts w:ascii="Arial" w:hAnsi="Arial" w:cs="Arial"/>
        </w:rPr>
        <w:t>.</w:t>
      </w:r>
      <w:r w:rsidR="006A12BB">
        <w:rPr>
          <w:rFonts w:ascii="Arial" w:hAnsi="Arial" w:cs="Arial"/>
        </w:rPr>
        <w:t>0</w:t>
      </w:r>
      <w:r w:rsidRPr="00BB1BA9">
        <w:rPr>
          <w:rFonts w:ascii="Arial" w:hAnsi="Arial" w:cs="Arial"/>
        </w:rPr>
        <w:t>4</w:t>
      </w:r>
      <w:r w:rsidR="005E4EB1">
        <w:rPr>
          <w:rFonts w:ascii="Arial" w:hAnsi="Arial" w:cs="Arial"/>
        </w:rPr>
        <w:t>.</w:t>
      </w:r>
      <w:r w:rsidRPr="00BB1BA9">
        <w:rPr>
          <w:rFonts w:ascii="Arial" w:hAnsi="Arial" w:cs="Arial"/>
        </w:rPr>
        <w:t>22 delt</w:t>
      </w:r>
      <w:r w:rsidR="005E4EB1">
        <w:rPr>
          <w:rFonts w:ascii="Arial" w:hAnsi="Arial" w:cs="Arial"/>
        </w:rPr>
        <w:t>ok</w:t>
      </w:r>
      <w:r w:rsidRPr="00BB1BA9">
        <w:rPr>
          <w:rFonts w:ascii="Arial" w:hAnsi="Arial" w:cs="Arial"/>
        </w:rPr>
        <w:t xml:space="preserve"> </w:t>
      </w:r>
      <w:r w:rsidR="005E4EB1">
        <w:rPr>
          <w:rFonts w:ascii="Arial" w:hAnsi="Arial" w:cs="Arial"/>
        </w:rPr>
        <w:t xml:space="preserve">hun </w:t>
      </w:r>
      <w:r w:rsidRPr="00BB1BA9">
        <w:rPr>
          <w:rFonts w:ascii="Arial" w:hAnsi="Arial" w:cs="Arial"/>
        </w:rPr>
        <w:t xml:space="preserve">på tillitsvalgt og styresamling som </w:t>
      </w:r>
      <w:r w:rsidR="006A12BB">
        <w:rPr>
          <w:rFonts w:ascii="Arial" w:hAnsi="Arial" w:cs="Arial"/>
        </w:rPr>
        <w:t>yrkes</w:t>
      </w:r>
      <w:r w:rsidRPr="00BB1BA9">
        <w:rPr>
          <w:rFonts w:ascii="Arial" w:hAnsi="Arial" w:cs="Arial"/>
        </w:rPr>
        <w:t>seksjon leder i Strømstad.</w:t>
      </w:r>
    </w:p>
    <w:p w14:paraId="30521F04" w14:textId="0C25C12D" w:rsidR="00BB1BA9" w:rsidRPr="00BB1BA9" w:rsidRDefault="006A12BB" w:rsidP="00BB1BA9">
      <w:pPr>
        <w:rPr>
          <w:rFonts w:ascii="Arial" w:hAnsi="Arial" w:cs="Arial"/>
        </w:rPr>
      </w:pPr>
      <w:r>
        <w:rPr>
          <w:rFonts w:ascii="Arial" w:hAnsi="Arial" w:cs="Arial"/>
        </w:rPr>
        <w:t>Yrkess</w:t>
      </w:r>
      <w:r w:rsidR="005E4EB1">
        <w:rPr>
          <w:rFonts w:ascii="Arial" w:hAnsi="Arial" w:cs="Arial"/>
        </w:rPr>
        <w:t>eksjonsleder h</w:t>
      </w:r>
      <w:r w:rsidR="00BB1BA9" w:rsidRPr="00BB1BA9">
        <w:rPr>
          <w:rFonts w:ascii="Arial" w:hAnsi="Arial" w:cs="Arial"/>
        </w:rPr>
        <w:t>ar også delt</w:t>
      </w:r>
      <w:r w:rsidR="005E4EB1">
        <w:rPr>
          <w:rFonts w:ascii="Arial" w:hAnsi="Arial" w:cs="Arial"/>
        </w:rPr>
        <w:t>att</w:t>
      </w:r>
      <w:r w:rsidR="00BB1BA9" w:rsidRPr="00BB1BA9">
        <w:rPr>
          <w:rFonts w:ascii="Arial" w:hAnsi="Arial" w:cs="Arial"/>
        </w:rPr>
        <w:t xml:space="preserve"> på årsmøte</w:t>
      </w:r>
      <w:r w:rsidR="005E4EB1">
        <w:rPr>
          <w:rFonts w:ascii="Arial" w:hAnsi="Arial" w:cs="Arial"/>
        </w:rPr>
        <w:t xml:space="preserve">, </w:t>
      </w:r>
      <w:r w:rsidR="00BB1BA9" w:rsidRPr="00BB1BA9">
        <w:rPr>
          <w:rFonts w:ascii="Arial" w:hAnsi="Arial" w:cs="Arial"/>
        </w:rPr>
        <w:t>seminarer</w:t>
      </w:r>
      <w:r w:rsidR="005E4EB1">
        <w:rPr>
          <w:rFonts w:ascii="Arial" w:hAnsi="Arial" w:cs="Arial"/>
        </w:rPr>
        <w:t xml:space="preserve">, </w:t>
      </w:r>
      <w:r w:rsidR="00BB1BA9" w:rsidRPr="00BB1BA9">
        <w:rPr>
          <w:rFonts w:ascii="Arial" w:hAnsi="Arial" w:cs="Arial"/>
        </w:rPr>
        <w:t>kurs og styremøter.</w:t>
      </w:r>
    </w:p>
    <w:p w14:paraId="11F580B0" w14:textId="77777777" w:rsidR="006E15D6" w:rsidRPr="006E15D6" w:rsidRDefault="006E15D6" w:rsidP="006E15D6">
      <w:pPr>
        <w:pStyle w:val="Overskrift1"/>
        <w:rPr>
          <w:rFonts w:asciiTheme="majorHAnsi" w:hAnsiTheme="majorHAnsi" w:cstheme="majorHAnsi"/>
          <w:color w:val="5B9BD5" w:themeColor="accent1"/>
        </w:rPr>
      </w:pPr>
      <w:bookmarkStart w:id="74" w:name="_Toc17705675"/>
      <w:bookmarkStart w:id="75" w:name="_Toc21021031"/>
      <w:bookmarkStart w:id="76" w:name="_Toc52971162"/>
      <w:bookmarkStart w:id="77" w:name="_Toc76110491"/>
      <w:bookmarkStart w:id="78" w:name="_Toc17705686"/>
      <w:bookmarkStart w:id="79" w:name="_Toc365291588"/>
      <w:bookmarkStart w:id="80" w:name="_Toc426548836"/>
      <w:bookmarkStart w:id="81" w:name="_Toc467481394"/>
      <w:bookmarkStart w:id="82" w:name="_Toc432330079"/>
      <w:bookmarkStart w:id="83" w:name="_Toc464550194"/>
      <w:r w:rsidRPr="006E15D6">
        <w:rPr>
          <w:rFonts w:asciiTheme="majorHAnsi" w:hAnsiTheme="majorHAnsi" w:cstheme="majorHAnsi"/>
          <w:color w:val="5B9BD5" w:themeColor="accent1"/>
        </w:rPr>
        <w:lastRenderedPageBreak/>
        <w:t>Målsettinger og planer i perioden</w:t>
      </w:r>
      <w:bookmarkEnd w:id="74"/>
      <w:bookmarkEnd w:id="75"/>
      <w:bookmarkEnd w:id="76"/>
      <w:r w:rsidRPr="006E15D6">
        <w:rPr>
          <w:rFonts w:asciiTheme="majorHAnsi" w:hAnsiTheme="majorHAnsi" w:cstheme="majorHAnsi"/>
          <w:color w:val="5B9BD5" w:themeColor="accent1"/>
        </w:rPr>
        <w:t xml:space="preserve"> etter strategiplanen</w:t>
      </w:r>
      <w:bookmarkEnd w:id="77"/>
    </w:p>
    <w:p w14:paraId="1256901F" w14:textId="77777777" w:rsidR="006E15D6" w:rsidRPr="000B4D20" w:rsidRDefault="006E15D6" w:rsidP="006E15D6">
      <w:pPr>
        <w:pStyle w:val="Overskrift3"/>
        <w:rPr>
          <w:i/>
          <w:sz w:val="24"/>
          <w:szCs w:val="24"/>
        </w:rPr>
      </w:pPr>
      <w:bookmarkStart w:id="84" w:name="_Toc17705676"/>
      <w:bookmarkStart w:id="85" w:name="_Toc21021032"/>
      <w:bookmarkStart w:id="86" w:name="_Toc52971163"/>
      <w:bookmarkStart w:id="87" w:name="_Toc76110492"/>
      <w:r w:rsidRPr="000B4D20">
        <w:rPr>
          <w:sz w:val="24"/>
          <w:szCs w:val="24"/>
        </w:rPr>
        <w:t>Heltid og likelønn</w:t>
      </w:r>
      <w:bookmarkEnd w:id="84"/>
      <w:bookmarkEnd w:id="85"/>
      <w:bookmarkEnd w:id="86"/>
      <w:bookmarkEnd w:id="87"/>
      <w:r w:rsidRPr="000B4D20">
        <w:rPr>
          <w:sz w:val="24"/>
          <w:szCs w:val="24"/>
        </w:rPr>
        <w:t xml:space="preserve"> </w:t>
      </w:r>
    </w:p>
    <w:p w14:paraId="1DE3A0DF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b/>
          <w:color w:val="auto"/>
        </w:rPr>
      </w:pPr>
      <w:r w:rsidRPr="000B4D20">
        <w:rPr>
          <w:rFonts w:ascii="Arial" w:hAnsi="Arial" w:cs="Arial"/>
          <w:b/>
          <w:color w:val="auto"/>
        </w:rPr>
        <w:t>Tiltak:</w:t>
      </w:r>
    </w:p>
    <w:p w14:paraId="409F59E9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Kreve at stillinger som hovedregel lyses ut som hele, faste stillinger. </w:t>
      </w:r>
    </w:p>
    <w:p w14:paraId="3C4923C0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5CED4A00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163CC642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Følge med i stillingsbanken, stille spørsmål ved deltidsstillinger.</w:t>
      </w:r>
    </w:p>
    <w:p w14:paraId="348E86CD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Plasstillitsvalgte bevisstgjøres. </w:t>
      </w:r>
    </w:p>
    <w:p w14:paraId="5AD6427C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Følge opp ordførerløftet fra 2019 pnk. 1: Etablere en heltidskultur i kommunen. Bare unntaksvis, og etter avtale med tillitsvalgte skal deltidsstillinger kunne lyses ut. </w:t>
      </w:r>
    </w:p>
    <w:p w14:paraId="68C16AFB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</w:p>
    <w:p w14:paraId="5F321A84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2030130C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Vi ser som i fjor at vårt fokus på dette området har en positiv effekt hos arbeidsgiver. </w:t>
      </w:r>
    </w:p>
    <w:p w14:paraId="6F5765B5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06E5D35C" w14:textId="77777777" w:rsidR="006E15D6" w:rsidRPr="000B4D20" w:rsidRDefault="006E15D6" w:rsidP="006E15D6">
      <w:pPr>
        <w:ind w:left="357"/>
        <w:contextualSpacing/>
        <w:rPr>
          <w:rFonts w:ascii="Arial" w:hAnsi="Arial" w:cs="Arial"/>
          <w:szCs w:val="24"/>
        </w:rPr>
      </w:pPr>
    </w:p>
    <w:p w14:paraId="39EA149D" w14:textId="77777777" w:rsidR="006E15D6" w:rsidRPr="000B4D20" w:rsidRDefault="006E15D6" w:rsidP="006E15D6">
      <w:pPr>
        <w:contextualSpacing/>
        <w:rPr>
          <w:rFonts w:ascii="Arial" w:hAnsi="Arial" w:cs="Arial"/>
          <w:szCs w:val="24"/>
          <w:u w:val="single"/>
        </w:rPr>
      </w:pPr>
      <w:r w:rsidRPr="000B4D20">
        <w:rPr>
          <w:rFonts w:ascii="Arial" w:hAnsi="Arial" w:cs="Arial"/>
          <w:szCs w:val="24"/>
          <w:u w:val="single"/>
        </w:rPr>
        <w:t xml:space="preserve">Gjennomføre drøftingsmøter minst en gang pr. år vedrørende bruk av deltid og utarbeidelse av retningslinjer. </w:t>
      </w:r>
    </w:p>
    <w:p w14:paraId="64259A9B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11A928C5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218DB5BB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Gå i dialog og kreve drøftinger med arbeidsgiver.</w:t>
      </w:r>
    </w:p>
    <w:p w14:paraId="54818832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0852C806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6AD04A32" w14:textId="33EE6581" w:rsidR="006E15D6" w:rsidRPr="00E47234" w:rsidRDefault="0080564F" w:rsidP="006E15D6">
      <w:pPr>
        <w:contextualSpacing/>
        <w:rPr>
          <w:rFonts w:ascii="Arial" w:hAnsi="Arial" w:cs="Arial"/>
          <w:color w:val="000000" w:themeColor="text1"/>
          <w:szCs w:val="24"/>
        </w:rPr>
      </w:pPr>
      <w:r w:rsidRPr="00E47234">
        <w:rPr>
          <w:rFonts w:ascii="Arial" w:hAnsi="Arial" w:cs="Arial"/>
          <w:color w:val="000000" w:themeColor="text1"/>
          <w:szCs w:val="24"/>
        </w:rPr>
        <w:t>Vi har ikke hatt drøftingsmøte om bruk av deltid i 2022.</w:t>
      </w:r>
    </w:p>
    <w:p w14:paraId="53BB4CF6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53844951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14FD7B00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Fremme krav etter arbeidsmiljølovens kapittel 14 for alle som har rettmessige krav i henhold til lovverket. </w:t>
      </w:r>
    </w:p>
    <w:p w14:paraId="5B6468EB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3619E8DF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1B078343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 xml:space="preserve">Følge opp henvendelser fortløpende. </w:t>
      </w:r>
    </w:p>
    <w:p w14:paraId="0A43696D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57302408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Formidle og bevisstgjøre medlemmer og tillitsvalgte på at det også er mulig å søke prosent av en stilling.</w:t>
      </w:r>
    </w:p>
    <w:p w14:paraId="6CE331E7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62FE5371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Medlemsmøte innenfor helse.</w:t>
      </w:r>
    </w:p>
    <w:p w14:paraId="51D3FEE0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4CE5B5A2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2375F506" w14:textId="00B26398" w:rsidR="006E15D6" w:rsidRPr="00E47234" w:rsidRDefault="008F4BDB" w:rsidP="006E15D6">
      <w:pPr>
        <w:contextualSpacing/>
        <w:rPr>
          <w:rFonts w:ascii="Arial" w:hAnsi="Arial" w:cs="Arial"/>
          <w:color w:val="000000" w:themeColor="text1"/>
          <w:szCs w:val="24"/>
        </w:rPr>
      </w:pPr>
      <w:r w:rsidRPr="00E47234">
        <w:rPr>
          <w:rFonts w:ascii="Arial" w:hAnsi="Arial" w:cs="Arial"/>
          <w:color w:val="000000" w:themeColor="text1"/>
          <w:szCs w:val="24"/>
        </w:rPr>
        <w:t>Det er i løpet av 2022 behandlet flere krav i henhold til AML kapitel 14.</w:t>
      </w:r>
    </w:p>
    <w:p w14:paraId="56A37943" w14:textId="264A197F" w:rsidR="008F4BDB" w:rsidRPr="00E47234" w:rsidRDefault="0080564F" w:rsidP="006E15D6">
      <w:pPr>
        <w:contextualSpacing/>
        <w:rPr>
          <w:rFonts w:ascii="Arial" w:hAnsi="Arial" w:cs="Arial"/>
          <w:color w:val="000000" w:themeColor="text1"/>
          <w:szCs w:val="24"/>
        </w:rPr>
      </w:pPr>
      <w:r w:rsidRPr="00E47234">
        <w:rPr>
          <w:rFonts w:ascii="Arial" w:hAnsi="Arial" w:cs="Arial"/>
          <w:color w:val="000000" w:themeColor="text1"/>
          <w:szCs w:val="24"/>
        </w:rPr>
        <w:t>Heltid og faste ansettelser var ett av temaene på tillittsvalgtsamlingen i Strømstad.</w:t>
      </w:r>
    </w:p>
    <w:p w14:paraId="03C0F52E" w14:textId="0523803D" w:rsidR="0080564F" w:rsidRPr="00E47234" w:rsidRDefault="0080564F" w:rsidP="006E15D6">
      <w:pPr>
        <w:contextualSpacing/>
        <w:rPr>
          <w:rFonts w:ascii="Arial" w:hAnsi="Arial" w:cs="Arial"/>
          <w:color w:val="000000" w:themeColor="text1"/>
          <w:szCs w:val="24"/>
        </w:rPr>
      </w:pPr>
      <w:r w:rsidRPr="00E47234">
        <w:rPr>
          <w:rFonts w:ascii="Arial" w:hAnsi="Arial" w:cs="Arial"/>
          <w:color w:val="000000" w:themeColor="text1"/>
          <w:szCs w:val="24"/>
        </w:rPr>
        <w:t>Medlemsmøte innenfor helse med dette som tema har vi ikke hatt.</w:t>
      </w:r>
      <w:r w:rsidR="00995468" w:rsidRPr="00E47234">
        <w:rPr>
          <w:rFonts w:ascii="Arial" w:hAnsi="Arial" w:cs="Arial"/>
          <w:color w:val="000000" w:themeColor="text1"/>
          <w:szCs w:val="24"/>
        </w:rPr>
        <w:t xml:space="preserve"> Men det har vært klubbmøte på Vestby sykehjem. </w:t>
      </w:r>
    </w:p>
    <w:p w14:paraId="7F45B39A" w14:textId="77777777" w:rsidR="006E15D6" w:rsidRPr="00E47234" w:rsidRDefault="006E15D6" w:rsidP="006E15D6">
      <w:pPr>
        <w:contextualSpacing/>
        <w:rPr>
          <w:rFonts w:ascii="Arial" w:hAnsi="Arial" w:cs="Arial"/>
          <w:color w:val="000000" w:themeColor="text1"/>
          <w:szCs w:val="24"/>
        </w:rPr>
      </w:pPr>
    </w:p>
    <w:p w14:paraId="300825A4" w14:textId="77777777" w:rsidR="006E15D6" w:rsidRPr="000B4D20" w:rsidRDefault="006E15D6" w:rsidP="006E15D6">
      <w:pPr>
        <w:ind w:left="357"/>
        <w:contextualSpacing/>
        <w:rPr>
          <w:rFonts w:ascii="Arial" w:hAnsi="Arial" w:cs="Arial"/>
          <w:szCs w:val="24"/>
        </w:rPr>
      </w:pPr>
    </w:p>
    <w:p w14:paraId="4398C072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Forberede tillitsvalgte på å gjennomføre lokale forhandlinger, med sikte på å oppnå likelønn. </w:t>
      </w:r>
    </w:p>
    <w:p w14:paraId="561BB446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7FDFB99E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lastRenderedPageBreak/>
        <w:t>Fagforeningens egne tiltak:</w:t>
      </w:r>
    </w:p>
    <w:p w14:paraId="44E0DA95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Tema på tillitsvalgtsamlinger.</w:t>
      </w:r>
    </w:p>
    <w:p w14:paraId="012E6D76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Melde tillitsvalgte på kurs i forhandlingsteknikk.</w:t>
      </w:r>
    </w:p>
    <w:p w14:paraId="6D29E77C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7BA272E9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221F4B8F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Vi hadde forhandlinger som tema på en tillitsvalgtsamling i våres. </w:t>
      </w:r>
    </w:p>
    <w:p w14:paraId="25A26A9E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Forhandlingsutvalget har ikke blitt kurset. Hele forhandlingsutvalget har ikke vært i aktivitet, da det ikke ble lokale forhandlinger i kap. 4 i KS.</w:t>
      </w:r>
    </w:p>
    <w:p w14:paraId="62E0F5AE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6B3DFC95" w14:textId="77777777" w:rsidR="006E15D6" w:rsidRPr="000B4D20" w:rsidRDefault="006E15D6" w:rsidP="006E15D6">
      <w:pPr>
        <w:pStyle w:val="Overskrift3"/>
        <w:rPr>
          <w:i/>
          <w:sz w:val="24"/>
          <w:szCs w:val="24"/>
        </w:rPr>
      </w:pPr>
      <w:bookmarkStart w:id="88" w:name="_Toc17705678"/>
      <w:bookmarkStart w:id="89" w:name="_Toc21021034"/>
      <w:bookmarkStart w:id="90" w:name="_Toc52971164"/>
      <w:bookmarkStart w:id="91" w:name="_Toc76110493"/>
      <w:r w:rsidRPr="000B4D20">
        <w:rPr>
          <w:sz w:val="24"/>
          <w:szCs w:val="24"/>
        </w:rPr>
        <w:t>Offentlige tjenester i egenregi</w:t>
      </w:r>
      <w:bookmarkEnd w:id="88"/>
      <w:bookmarkEnd w:id="89"/>
      <w:bookmarkEnd w:id="90"/>
      <w:bookmarkEnd w:id="91"/>
      <w:r w:rsidRPr="000B4D20">
        <w:rPr>
          <w:sz w:val="24"/>
          <w:szCs w:val="24"/>
        </w:rPr>
        <w:br/>
      </w:r>
    </w:p>
    <w:p w14:paraId="440FE14E" w14:textId="77777777" w:rsidR="006E15D6" w:rsidRPr="000B4D20" w:rsidRDefault="006E15D6" w:rsidP="006E15D6">
      <w:pPr>
        <w:rPr>
          <w:rFonts w:ascii="Arial" w:eastAsiaTheme="majorEastAsia" w:hAnsi="Arial" w:cs="Arial"/>
          <w:szCs w:val="24"/>
        </w:rPr>
      </w:pPr>
    </w:p>
    <w:p w14:paraId="30434CDF" w14:textId="77777777" w:rsidR="006E15D6" w:rsidRPr="000B4D20" w:rsidRDefault="006E15D6" w:rsidP="006E15D6">
      <w:pPr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>Tiltak</w:t>
      </w:r>
    </w:p>
    <w:p w14:paraId="20E8D131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Kreve at egenregi utredes, blant annet i forbindelse med nye anbudsrunder, og sikre ansattes lønns- og arbeidsvilkår ved konkurranseutsetting. </w:t>
      </w:r>
    </w:p>
    <w:p w14:paraId="1EAE17E6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17D796E4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44C4757B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Bruke samarbeidsavtalene med de politiske partiene når det er behov.</w:t>
      </w:r>
    </w:p>
    <w:p w14:paraId="3FDBC28E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6CC39760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26933D41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Dette er ingen stor utfordring i Vestby pr i dag, så vi har ikke hatt direkte dialog med partiene ang dette. </w:t>
      </w:r>
    </w:p>
    <w:p w14:paraId="79A1B85B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Dette var allikevel ett av punktene vi sendte inn på da vi kom med innspill til Vestby Arbeiderparti sitt partiprogram.  </w:t>
      </w:r>
    </w:p>
    <w:p w14:paraId="4C2A81C7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15C19FEA" w14:textId="77777777" w:rsidR="006E15D6" w:rsidRPr="000B4D20" w:rsidRDefault="006E15D6" w:rsidP="006E15D6">
      <w:pPr>
        <w:ind w:left="357"/>
        <w:contextualSpacing/>
        <w:rPr>
          <w:rFonts w:ascii="Arial" w:hAnsi="Arial" w:cs="Arial"/>
          <w:szCs w:val="24"/>
        </w:rPr>
      </w:pPr>
    </w:p>
    <w:p w14:paraId="402087B5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>Lage oversikt over hvilke tjenester som er   konkurranseutsatt og hvilke tjenester som kjøpes inn og bruken av vikarbyråer.</w:t>
      </w:r>
    </w:p>
    <w:p w14:paraId="3B031155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7FBCB6E7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05C1B1A2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Gå i dialog med arbeidsgiver sånn at vi får en god oversikt.</w:t>
      </w:r>
    </w:p>
    <w:p w14:paraId="72C8551D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0A761B65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7005ADDB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Vi har en oversikt over dette for de ulike RO-områdene. </w:t>
      </w:r>
    </w:p>
    <w:p w14:paraId="24EBA54B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7F30F619" w14:textId="77777777" w:rsidR="006E15D6" w:rsidRPr="000B4D20" w:rsidRDefault="006E15D6" w:rsidP="006E15D6">
      <w:pPr>
        <w:ind w:left="357"/>
        <w:contextualSpacing/>
        <w:rPr>
          <w:rFonts w:ascii="Arial" w:hAnsi="Arial" w:cs="Arial"/>
          <w:szCs w:val="24"/>
        </w:rPr>
      </w:pPr>
    </w:p>
    <w:p w14:paraId="145E24B5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Formidle yrkesfaglig argumentasjon for egenregi, og sikre samarbeid mellom valgte etter hovedavtalen og valgte etter vedtektene. </w:t>
      </w:r>
    </w:p>
    <w:p w14:paraId="7AB2DE89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3B10231C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751FAE07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Tett samarbeid mellom tillitsvalgte og yrkesseksjonene for faglige argumenter for drift i egen regi.</w:t>
      </w:r>
    </w:p>
    <w:p w14:paraId="5B643FF9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Tema på tillitsvalgtsamlinger.</w:t>
      </w:r>
    </w:p>
    <w:p w14:paraId="2FF70FFF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342D69A0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4D39FD9C" w14:textId="77777777" w:rsidR="006E15D6" w:rsidRPr="000B4D20" w:rsidRDefault="006E15D6" w:rsidP="006E15D6">
      <w:pPr>
        <w:contextualSpacing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szCs w:val="24"/>
        </w:rPr>
        <w:lastRenderedPageBreak/>
        <w:t>Vi har ikke hatt et stort fokus på dette, da det ikke er en stor utfordring i Vestby</w:t>
      </w:r>
      <w:r w:rsidRPr="000B4D20">
        <w:rPr>
          <w:rFonts w:ascii="Arial" w:hAnsi="Arial" w:cs="Arial"/>
          <w:i/>
          <w:szCs w:val="24"/>
        </w:rPr>
        <w:t xml:space="preserve">. </w:t>
      </w:r>
    </w:p>
    <w:p w14:paraId="44C32562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0D7E0708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36E07CFF" w14:textId="77777777" w:rsidR="006E15D6" w:rsidRPr="000B4D20" w:rsidRDefault="006E15D6" w:rsidP="006E15D6">
      <w:pPr>
        <w:contextualSpacing/>
        <w:rPr>
          <w:rFonts w:ascii="Arial" w:hAnsi="Arial" w:cs="Arial"/>
          <w:szCs w:val="24"/>
          <w:u w:val="single"/>
        </w:rPr>
      </w:pPr>
      <w:r w:rsidRPr="000B4D20">
        <w:rPr>
          <w:rFonts w:ascii="Arial" w:hAnsi="Arial" w:cs="Arial"/>
          <w:szCs w:val="24"/>
          <w:u w:val="single"/>
        </w:rPr>
        <w:t>Motvirke konkurranseutsetting og privatisering gjennom aktivt fagligpolitisk samarbeid.</w:t>
      </w:r>
    </w:p>
    <w:p w14:paraId="5D281A3A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668309DF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4C1E91F1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Bruke samarbeidsavtalene med de politiske partiene når det er behov.</w:t>
      </w:r>
    </w:p>
    <w:p w14:paraId="4BD1B3E6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46EF673B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695812C1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Konkurranseutsetting og privatisering har ikke vært en utfordring vi har hatt i perioden. </w:t>
      </w:r>
    </w:p>
    <w:p w14:paraId="72D46B86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5A2DE5B8" w14:textId="77777777" w:rsidR="006E15D6" w:rsidRPr="000B4D20" w:rsidRDefault="006E15D6" w:rsidP="006E15D6">
      <w:pPr>
        <w:ind w:left="357"/>
        <w:contextualSpacing/>
        <w:rPr>
          <w:rFonts w:ascii="Arial" w:hAnsi="Arial" w:cs="Arial"/>
          <w:szCs w:val="24"/>
        </w:rPr>
      </w:pPr>
    </w:p>
    <w:p w14:paraId="2DD2AF5E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Bruke trepartssamarbeid for å bygge tillitsbasert styring og ledelse. </w:t>
      </w:r>
    </w:p>
    <w:p w14:paraId="069E75BB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</w:p>
    <w:p w14:paraId="08172C7A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7C11F7DE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Bruke samarbeidsavtalene med de politiske partiene.</w:t>
      </w:r>
    </w:p>
    <w:p w14:paraId="585EFEA7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4F5C2203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  <w:szCs w:val="24"/>
        </w:rPr>
      </w:pPr>
      <w:r w:rsidRPr="000B4D20">
        <w:rPr>
          <w:rFonts w:ascii="Arial" w:hAnsi="Arial" w:cs="Arial"/>
          <w:i/>
          <w:iCs/>
          <w:szCs w:val="24"/>
        </w:rPr>
        <w:t>Beskrivelse av i hvilken grad målet er nådd:</w:t>
      </w:r>
    </w:p>
    <w:p w14:paraId="1C91A2A9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iCs/>
          <w:szCs w:val="24"/>
        </w:rPr>
      </w:pPr>
      <w:r w:rsidRPr="000B4D20">
        <w:rPr>
          <w:rFonts w:ascii="Arial" w:hAnsi="Arial" w:cs="Arial"/>
          <w:szCs w:val="24"/>
        </w:rPr>
        <w:t>Trepartssamarbeid har blitt brukt som arbeidsform i perioden</w:t>
      </w:r>
      <w:r w:rsidRPr="000B4D20">
        <w:rPr>
          <w:rFonts w:ascii="Arial" w:hAnsi="Arial" w:cs="Arial"/>
          <w:i/>
          <w:color w:val="FF0000"/>
          <w:szCs w:val="24"/>
        </w:rPr>
        <w:t>.</w:t>
      </w:r>
    </w:p>
    <w:p w14:paraId="1A19F182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</w:p>
    <w:p w14:paraId="7052BFF8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  <w:u w:val="single"/>
        </w:rPr>
      </w:pPr>
      <w:r w:rsidRPr="000B4D20">
        <w:rPr>
          <w:rFonts w:ascii="Arial" w:hAnsi="Arial" w:cs="Arial"/>
          <w:szCs w:val="24"/>
          <w:u w:val="single"/>
        </w:rPr>
        <w:t>Følge opp lokal tiltaksplan mot sosial dumping og arbeidskriminalitet, gjerne i samarbeid med andre LO-forbund.</w:t>
      </w:r>
    </w:p>
    <w:p w14:paraId="319B92B1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3857650C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0BCC418C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35FB5693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Være tydelige og aktivt inne for at kommunens plan mot sosial dumping følges.</w:t>
      </w:r>
    </w:p>
    <w:p w14:paraId="06352085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3F2D3CFF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4589E2B2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Ikke gjennomført.</w:t>
      </w:r>
    </w:p>
    <w:p w14:paraId="55CA9B42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58B30F96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6869DACF" w14:textId="77777777" w:rsidR="006E15D6" w:rsidRPr="000B4D20" w:rsidRDefault="006E15D6" w:rsidP="006E15D6">
      <w:pPr>
        <w:pStyle w:val="Overskrift3"/>
        <w:rPr>
          <w:sz w:val="24"/>
          <w:szCs w:val="24"/>
        </w:rPr>
      </w:pPr>
      <w:bookmarkStart w:id="92" w:name="_Toc426548827"/>
      <w:bookmarkStart w:id="93" w:name="_Toc426548862"/>
      <w:bookmarkStart w:id="94" w:name="_Toc426548897"/>
      <w:bookmarkStart w:id="95" w:name="_Toc426548932"/>
      <w:bookmarkStart w:id="96" w:name="_Toc426549119"/>
      <w:bookmarkStart w:id="97" w:name="_Toc426623854"/>
      <w:bookmarkStart w:id="98" w:name="_Toc426623889"/>
      <w:bookmarkStart w:id="99" w:name="_Toc426623918"/>
      <w:bookmarkStart w:id="100" w:name="_Toc426623946"/>
      <w:bookmarkStart w:id="101" w:name="_Toc426623987"/>
      <w:bookmarkStart w:id="102" w:name="_Toc426624016"/>
      <w:bookmarkStart w:id="103" w:name="_Toc426624093"/>
      <w:bookmarkStart w:id="104" w:name="_Toc426624125"/>
      <w:bookmarkStart w:id="105" w:name="_Toc426626139"/>
      <w:bookmarkStart w:id="106" w:name="_Toc426626372"/>
      <w:bookmarkStart w:id="107" w:name="_Toc426626603"/>
      <w:bookmarkStart w:id="108" w:name="_Toc426626912"/>
      <w:bookmarkStart w:id="109" w:name="_Toc430090942"/>
      <w:bookmarkStart w:id="110" w:name="_Toc432326513"/>
      <w:bookmarkStart w:id="111" w:name="_Toc432329298"/>
      <w:bookmarkStart w:id="112" w:name="_Toc432329700"/>
      <w:bookmarkStart w:id="113" w:name="_Toc432329718"/>
      <w:bookmarkStart w:id="114" w:name="_Toc432329872"/>
      <w:bookmarkStart w:id="115" w:name="_Toc432330062"/>
      <w:bookmarkStart w:id="116" w:name="_Toc432330081"/>
      <w:bookmarkStart w:id="117" w:name="_Toc464564511"/>
      <w:bookmarkStart w:id="118" w:name="_Toc464564530"/>
      <w:bookmarkStart w:id="119" w:name="_Toc464565014"/>
      <w:bookmarkStart w:id="120" w:name="_Toc466454903"/>
      <w:bookmarkStart w:id="121" w:name="_Toc466981650"/>
      <w:bookmarkStart w:id="122" w:name="_Toc467237394"/>
      <w:bookmarkStart w:id="123" w:name="_Toc467481386"/>
      <w:bookmarkStart w:id="124" w:name="_Toc496533296"/>
      <w:bookmarkStart w:id="125" w:name="_Toc496533347"/>
      <w:bookmarkStart w:id="126" w:name="_Toc496533398"/>
      <w:bookmarkStart w:id="127" w:name="_Toc501373142"/>
      <w:bookmarkStart w:id="128" w:name="_Toc501373178"/>
      <w:bookmarkStart w:id="129" w:name="_Toc501373216"/>
      <w:bookmarkStart w:id="130" w:name="_Toc501374447"/>
      <w:bookmarkStart w:id="131" w:name="_Toc501374477"/>
      <w:bookmarkStart w:id="132" w:name="_Toc501374507"/>
      <w:bookmarkStart w:id="133" w:name="_Toc501374555"/>
      <w:bookmarkStart w:id="134" w:name="_Toc501374585"/>
      <w:bookmarkStart w:id="135" w:name="_Toc501374816"/>
      <w:bookmarkStart w:id="136" w:name="_Toc501375034"/>
      <w:bookmarkStart w:id="137" w:name="_Toc501375088"/>
      <w:bookmarkStart w:id="138" w:name="_Toc501375143"/>
      <w:bookmarkStart w:id="139" w:name="_Toc501375189"/>
      <w:bookmarkStart w:id="140" w:name="_Toc501375231"/>
      <w:bookmarkStart w:id="141" w:name="_Toc501375285"/>
      <w:bookmarkStart w:id="142" w:name="_Toc524961126"/>
      <w:bookmarkStart w:id="143" w:name="_Toc524961169"/>
      <w:bookmarkStart w:id="144" w:name="_Toc524961233"/>
      <w:bookmarkStart w:id="145" w:name="_Toc524961307"/>
      <w:bookmarkStart w:id="146" w:name="_Toc524961378"/>
      <w:bookmarkStart w:id="147" w:name="_Toc524961432"/>
      <w:bookmarkStart w:id="148" w:name="_Toc524961585"/>
      <w:bookmarkStart w:id="149" w:name="_Toc524961738"/>
      <w:bookmarkStart w:id="150" w:name="_Toc524962326"/>
      <w:bookmarkStart w:id="151" w:name="_Toc524962427"/>
      <w:bookmarkStart w:id="152" w:name="_Toc17705679"/>
      <w:bookmarkStart w:id="153" w:name="_Toc21021035"/>
      <w:bookmarkStart w:id="154" w:name="_Toc52971165"/>
      <w:bookmarkStart w:id="155" w:name="_Toc76110494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r w:rsidRPr="000B4D20">
        <w:rPr>
          <w:sz w:val="24"/>
          <w:szCs w:val="24"/>
        </w:rPr>
        <w:t>Organisasjonsbygging og tariffmakt</w:t>
      </w:r>
      <w:bookmarkEnd w:id="152"/>
      <w:bookmarkEnd w:id="153"/>
      <w:bookmarkEnd w:id="154"/>
      <w:bookmarkEnd w:id="155"/>
      <w:r w:rsidRPr="000B4D20">
        <w:rPr>
          <w:sz w:val="24"/>
          <w:szCs w:val="24"/>
        </w:rPr>
        <w:t xml:space="preserve"> </w:t>
      </w:r>
      <w:bookmarkStart w:id="156" w:name="_Toc17703520"/>
      <w:bookmarkStart w:id="157" w:name="_Toc17703550"/>
      <w:bookmarkStart w:id="158" w:name="_Toc17703699"/>
      <w:bookmarkStart w:id="159" w:name="_Toc17703778"/>
      <w:bookmarkStart w:id="160" w:name="_Toc17703969"/>
      <w:bookmarkStart w:id="161" w:name="_Toc17704114"/>
      <w:bookmarkStart w:id="162" w:name="_Toc17704242"/>
      <w:bookmarkStart w:id="163" w:name="_Toc17704326"/>
      <w:bookmarkStart w:id="164" w:name="_Toc17705680"/>
      <w:bookmarkStart w:id="165" w:name="_Toc19792832"/>
      <w:bookmarkStart w:id="166" w:name="_Toc21021036"/>
      <w:bookmarkStart w:id="167" w:name="_Toc36547527"/>
      <w:bookmarkStart w:id="168" w:name="_Toc36547581"/>
      <w:bookmarkStart w:id="169" w:name="_Toc36547635"/>
      <w:bookmarkStart w:id="170" w:name="_Toc36547689"/>
      <w:bookmarkStart w:id="171" w:name="_Toc36818538"/>
      <w:bookmarkStart w:id="172" w:name="_Toc36818591"/>
      <w:bookmarkStart w:id="173" w:name="_Toc39135666"/>
      <w:bookmarkStart w:id="174" w:name="_Toc49409605"/>
      <w:bookmarkStart w:id="175" w:name="_Toc51235235"/>
      <w:bookmarkStart w:id="176" w:name="_Toc52828020"/>
      <w:bookmarkStart w:id="177" w:name="_Toc52828062"/>
      <w:bookmarkStart w:id="178" w:name="_Toc52828104"/>
      <w:bookmarkStart w:id="179" w:name="_Toc52829263"/>
      <w:bookmarkStart w:id="180" w:name="_Toc52970992"/>
      <w:bookmarkStart w:id="181" w:name="_Toc52971032"/>
      <w:bookmarkStart w:id="182" w:name="_Toc52971126"/>
      <w:bookmarkStart w:id="183" w:name="_Toc52971166"/>
      <w:bookmarkStart w:id="184" w:name="_Toc53472384"/>
      <w:bookmarkStart w:id="185" w:name="_Toc74053952"/>
      <w:bookmarkStart w:id="186" w:name="_Toc75158268"/>
      <w:bookmarkStart w:id="187" w:name="_Toc76110495"/>
      <w:bookmarkStart w:id="188" w:name="_Toc426548828"/>
      <w:bookmarkStart w:id="189" w:name="_Toc426548863"/>
      <w:bookmarkStart w:id="190" w:name="_Toc426548898"/>
      <w:bookmarkStart w:id="191" w:name="_Toc426548933"/>
      <w:bookmarkStart w:id="192" w:name="_Toc426549120"/>
      <w:bookmarkStart w:id="193" w:name="_Toc426623855"/>
      <w:bookmarkStart w:id="194" w:name="_Toc426623890"/>
      <w:bookmarkStart w:id="195" w:name="_Toc426623919"/>
      <w:bookmarkStart w:id="196" w:name="_Toc426623947"/>
      <w:bookmarkStart w:id="197" w:name="_Toc426623988"/>
      <w:bookmarkStart w:id="198" w:name="_Toc426624017"/>
      <w:bookmarkStart w:id="199" w:name="_Toc426624094"/>
      <w:bookmarkStart w:id="200" w:name="_Toc426624126"/>
      <w:bookmarkStart w:id="201" w:name="_Toc426626140"/>
      <w:bookmarkStart w:id="202" w:name="_Toc426626373"/>
      <w:bookmarkStart w:id="203" w:name="_Toc426626604"/>
      <w:bookmarkStart w:id="204" w:name="_Toc426626913"/>
      <w:bookmarkStart w:id="205" w:name="_Toc430090943"/>
      <w:bookmarkStart w:id="206" w:name="_Toc432326514"/>
      <w:bookmarkStart w:id="207" w:name="_Toc432329299"/>
      <w:bookmarkStart w:id="208" w:name="_Toc432329701"/>
      <w:bookmarkStart w:id="209" w:name="_Toc432329719"/>
      <w:bookmarkStart w:id="210" w:name="_Toc432329873"/>
      <w:bookmarkStart w:id="211" w:name="_Toc432330063"/>
      <w:bookmarkStart w:id="212" w:name="_Toc432330082"/>
      <w:bookmarkStart w:id="213" w:name="_Toc464564512"/>
      <w:bookmarkStart w:id="214" w:name="_Toc464564531"/>
      <w:bookmarkStart w:id="215" w:name="_Toc464565015"/>
      <w:bookmarkStart w:id="216" w:name="_Toc466454904"/>
      <w:bookmarkStart w:id="217" w:name="_Toc466981651"/>
      <w:bookmarkStart w:id="218" w:name="_Toc467237395"/>
      <w:bookmarkStart w:id="219" w:name="_Toc467481387"/>
      <w:bookmarkStart w:id="220" w:name="_Toc496533297"/>
      <w:bookmarkStart w:id="221" w:name="_Toc496533348"/>
      <w:bookmarkStart w:id="222" w:name="_Toc496533399"/>
      <w:bookmarkStart w:id="223" w:name="_Toc501373143"/>
      <w:bookmarkStart w:id="224" w:name="_Toc501373179"/>
      <w:bookmarkStart w:id="225" w:name="_Toc501373217"/>
      <w:bookmarkStart w:id="226" w:name="_Toc501374448"/>
      <w:bookmarkStart w:id="227" w:name="_Toc501374478"/>
      <w:bookmarkStart w:id="228" w:name="_Toc501374508"/>
      <w:bookmarkStart w:id="229" w:name="_Toc501374556"/>
      <w:bookmarkStart w:id="230" w:name="_Toc501374586"/>
      <w:bookmarkStart w:id="231" w:name="_Toc501374817"/>
      <w:bookmarkStart w:id="232" w:name="_Toc501375035"/>
      <w:bookmarkStart w:id="233" w:name="_Toc501375089"/>
      <w:bookmarkStart w:id="234" w:name="_Toc501375144"/>
      <w:bookmarkStart w:id="235" w:name="_Toc501375190"/>
      <w:bookmarkStart w:id="236" w:name="_Toc501375232"/>
      <w:bookmarkStart w:id="237" w:name="_Toc501375286"/>
      <w:bookmarkStart w:id="238" w:name="_Toc524961127"/>
      <w:bookmarkStart w:id="239" w:name="_Toc524961170"/>
      <w:bookmarkStart w:id="240" w:name="_Toc524961234"/>
      <w:bookmarkStart w:id="241" w:name="_Toc524961308"/>
      <w:bookmarkStart w:id="242" w:name="_Toc524961379"/>
      <w:bookmarkStart w:id="243" w:name="_Toc524961433"/>
      <w:bookmarkStart w:id="244" w:name="_Toc524961586"/>
      <w:bookmarkStart w:id="245" w:name="_Toc524961739"/>
      <w:bookmarkStart w:id="246" w:name="_Toc524962327"/>
      <w:bookmarkStart w:id="247" w:name="_Toc524962428"/>
      <w:bookmarkStart w:id="248" w:name="_Toc17703521"/>
      <w:bookmarkStart w:id="249" w:name="_Toc17703551"/>
      <w:bookmarkStart w:id="250" w:name="_Toc17703700"/>
      <w:bookmarkStart w:id="251" w:name="_Toc17703779"/>
      <w:bookmarkStart w:id="252" w:name="_Toc17703970"/>
      <w:bookmarkStart w:id="253" w:name="_Toc17704115"/>
      <w:bookmarkStart w:id="254" w:name="_Toc17704243"/>
      <w:bookmarkStart w:id="255" w:name="_Toc17704327"/>
      <w:bookmarkStart w:id="256" w:name="_Toc17705681"/>
      <w:bookmarkStart w:id="257" w:name="_Toc19792833"/>
      <w:bookmarkStart w:id="258" w:name="_Toc21021037"/>
      <w:bookmarkStart w:id="259" w:name="_Toc36547528"/>
      <w:bookmarkStart w:id="260" w:name="_Toc36547582"/>
      <w:bookmarkStart w:id="261" w:name="_Toc36547636"/>
      <w:bookmarkStart w:id="262" w:name="_Toc36547690"/>
      <w:bookmarkStart w:id="263" w:name="_Toc36818539"/>
      <w:bookmarkStart w:id="264" w:name="_Toc36818592"/>
      <w:bookmarkStart w:id="265" w:name="_Toc39135667"/>
      <w:bookmarkStart w:id="266" w:name="_Toc49409606"/>
      <w:bookmarkStart w:id="267" w:name="_Toc51235236"/>
      <w:bookmarkStart w:id="268" w:name="_Toc52828021"/>
      <w:bookmarkStart w:id="269" w:name="_Toc52828063"/>
      <w:bookmarkStart w:id="270" w:name="_Toc52828105"/>
      <w:bookmarkStart w:id="271" w:name="_Toc52829264"/>
      <w:bookmarkStart w:id="272" w:name="_Toc52970993"/>
      <w:bookmarkStart w:id="273" w:name="_Toc52971033"/>
      <w:bookmarkStart w:id="274" w:name="_Toc52971127"/>
      <w:bookmarkStart w:id="275" w:name="_Toc52971167"/>
      <w:bookmarkStart w:id="276" w:name="_Toc53472385"/>
      <w:bookmarkStart w:id="277" w:name="_Toc74053953"/>
      <w:bookmarkStart w:id="278" w:name="_Toc75158269"/>
      <w:bookmarkStart w:id="279" w:name="_Toc76110496"/>
      <w:bookmarkStart w:id="280" w:name="_Toc426548829"/>
      <w:bookmarkStart w:id="281" w:name="_Toc426548864"/>
      <w:bookmarkStart w:id="282" w:name="_Toc426548899"/>
      <w:bookmarkStart w:id="283" w:name="_Toc426548934"/>
      <w:bookmarkStart w:id="284" w:name="_Toc426549121"/>
      <w:bookmarkStart w:id="285" w:name="_Toc426623856"/>
      <w:bookmarkStart w:id="286" w:name="_Toc426623891"/>
      <w:bookmarkStart w:id="287" w:name="_Toc426623920"/>
      <w:bookmarkStart w:id="288" w:name="_Toc426623948"/>
      <w:bookmarkStart w:id="289" w:name="_Toc426623989"/>
      <w:bookmarkStart w:id="290" w:name="_Toc426624018"/>
      <w:bookmarkStart w:id="291" w:name="_Toc426624095"/>
      <w:bookmarkStart w:id="292" w:name="_Toc426624127"/>
      <w:bookmarkStart w:id="293" w:name="_Toc426626141"/>
      <w:bookmarkStart w:id="294" w:name="_Toc426626374"/>
      <w:bookmarkStart w:id="295" w:name="_Toc426626605"/>
      <w:bookmarkStart w:id="296" w:name="_Toc426626914"/>
      <w:bookmarkStart w:id="297" w:name="_Toc430090944"/>
      <w:bookmarkStart w:id="298" w:name="_Toc432326515"/>
      <w:bookmarkStart w:id="299" w:name="_Toc432329300"/>
      <w:bookmarkStart w:id="300" w:name="_Toc432329702"/>
      <w:bookmarkStart w:id="301" w:name="_Toc432329720"/>
      <w:bookmarkStart w:id="302" w:name="_Toc432329874"/>
      <w:bookmarkStart w:id="303" w:name="_Toc432330064"/>
      <w:bookmarkStart w:id="304" w:name="_Toc432330083"/>
      <w:bookmarkStart w:id="305" w:name="_Toc464564513"/>
      <w:bookmarkStart w:id="306" w:name="_Toc464564532"/>
      <w:bookmarkStart w:id="307" w:name="_Toc464565016"/>
      <w:bookmarkStart w:id="308" w:name="_Toc466454905"/>
      <w:bookmarkStart w:id="309" w:name="_Toc466981652"/>
      <w:bookmarkStart w:id="310" w:name="_Toc467237396"/>
      <w:bookmarkStart w:id="311" w:name="_Toc467481388"/>
      <w:bookmarkStart w:id="312" w:name="_Toc496533298"/>
      <w:bookmarkStart w:id="313" w:name="_Toc496533349"/>
      <w:bookmarkStart w:id="314" w:name="_Toc496533400"/>
      <w:bookmarkStart w:id="315" w:name="_Toc501373144"/>
      <w:bookmarkStart w:id="316" w:name="_Toc501373180"/>
      <w:bookmarkStart w:id="317" w:name="_Toc501373218"/>
      <w:bookmarkStart w:id="318" w:name="_Toc501374449"/>
      <w:bookmarkStart w:id="319" w:name="_Toc501374479"/>
      <w:bookmarkStart w:id="320" w:name="_Toc501374509"/>
      <w:bookmarkStart w:id="321" w:name="_Toc501374557"/>
      <w:bookmarkStart w:id="322" w:name="_Toc501374587"/>
      <w:bookmarkStart w:id="323" w:name="_Toc501374818"/>
      <w:bookmarkStart w:id="324" w:name="_Toc501375036"/>
      <w:bookmarkStart w:id="325" w:name="_Toc501375090"/>
      <w:bookmarkStart w:id="326" w:name="_Toc501375145"/>
      <w:bookmarkStart w:id="327" w:name="_Toc501375191"/>
      <w:bookmarkStart w:id="328" w:name="_Toc501375233"/>
      <w:bookmarkStart w:id="329" w:name="_Toc501375287"/>
      <w:bookmarkStart w:id="330" w:name="_Toc524961128"/>
      <w:bookmarkStart w:id="331" w:name="_Toc524961171"/>
      <w:bookmarkStart w:id="332" w:name="_Toc524961235"/>
      <w:bookmarkStart w:id="333" w:name="_Toc524961309"/>
      <w:bookmarkStart w:id="334" w:name="_Toc524961380"/>
      <w:bookmarkStart w:id="335" w:name="_Toc524961434"/>
      <w:bookmarkStart w:id="336" w:name="_Toc524961587"/>
      <w:bookmarkStart w:id="337" w:name="_Toc524961740"/>
      <w:bookmarkStart w:id="338" w:name="_Toc524962328"/>
      <w:bookmarkStart w:id="339" w:name="_Toc524962429"/>
      <w:bookmarkStart w:id="340" w:name="_Toc17703522"/>
      <w:bookmarkStart w:id="341" w:name="_Toc17703552"/>
      <w:bookmarkStart w:id="342" w:name="_Toc17703701"/>
      <w:bookmarkStart w:id="343" w:name="_Toc17703780"/>
      <w:bookmarkStart w:id="344" w:name="_Toc17703971"/>
      <w:bookmarkStart w:id="345" w:name="_Toc17704116"/>
      <w:bookmarkStart w:id="346" w:name="_Toc17704244"/>
      <w:bookmarkStart w:id="347" w:name="_Toc17704328"/>
      <w:bookmarkStart w:id="348" w:name="_Toc17705682"/>
      <w:bookmarkStart w:id="349" w:name="_Toc19792834"/>
      <w:bookmarkStart w:id="350" w:name="_Toc21021038"/>
      <w:bookmarkStart w:id="351" w:name="_Toc36547529"/>
      <w:bookmarkStart w:id="352" w:name="_Toc36547583"/>
      <w:bookmarkStart w:id="353" w:name="_Toc36547637"/>
      <w:bookmarkStart w:id="354" w:name="_Toc36547691"/>
      <w:bookmarkStart w:id="355" w:name="_Toc36818540"/>
      <w:bookmarkStart w:id="356" w:name="_Toc36818593"/>
      <w:bookmarkStart w:id="357" w:name="_Toc39135668"/>
      <w:bookmarkStart w:id="358" w:name="_Toc49409607"/>
      <w:bookmarkStart w:id="359" w:name="_Toc51235237"/>
      <w:bookmarkStart w:id="360" w:name="_Toc52828022"/>
      <w:bookmarkStart w:id="361" w:name="_Toc52828064"/>
      <w:bookmarkStart w:id="362" w:name="_Toc52828106"/>
      <w:bookmarkStart w:id="363" w:name="_Toc52829265"/>
      <w:bookmarkStart w:id="364" w:name="_Toc52970994"/>
      <w:bookmarkStart w:id="365" w:name="_Toc52971034"/>
      <w:bookmarkStart w:id="366" w:name="_Toc52971128"/>
      <w:bookmarkStart w:id="367" w:name="_Toc52971168"/>
      <w:bookmarkStart w:id="368" w:name="_Toc53472386"/>
      <w:bookmarkStart w:id="369" w:name="_Toc74053954"/>
      <w:bookmarkStart w:id="370" w:name="_Toc75158270"/>
      <w:bookmarkStart w:id="371" w:name="_Toc76110497"/>
      <w:bookmarkStart w:id="372" w:name="_Toc426548830"/>
      <w:bookmarkStart w:id="373" w:name="_Toc426548865"/>
      <w:bookmarkStart w:id="374" w:name="_Toc426548900"/>
      <w:bookmarkStart w:id="375" w:name="_Toc426548935"/>
      <w:bookmarkStart w:id="376" w:name="_Toc426549122"/>
      <w:bookmarkStart w:id="377" w:name="_Toc426623857"/>
      <w:bookmarkStart w:id="378" w:name="_Toc426623892"/>
      <w:bookmarkStart w:id="379" w:name="_Toc426623921"/>
      <w:bookmarkStart w:id="380" w:name="_Toc426623949"/>
      <w:bookmarkStart w:id="381" w:name="_Toc426623990"/>
      <w:bookmarkStart w:id="382" w:name="_Toc426624019"/>
      <w:bookmarkStart w:id="383" w:name="_Toc426624096"/>
      <w:bookmarkStart w:id="384" w:name="_Toc426624128"/>
      <w:bookmarkStart w:id="385" w:name="_Toc426626142"/>
      <w:bookmarkStart w:id="386" w:name="_Toc426626375"/>
      <w:bookmarkStart w:id="387" w:name="_Toc426626606"/>
      <w:bookmarkStart w:id="388" w:name="_Toc426626915"/>
      <w:bookmarkStart w:id="389" w:name="_Toc430090945"/>
      <w:bookmarkStart w:id="390" w:name="_Toc432326516"/>
      <w:bookmarkStart w:id="391" w:name="_Toc432329301"/>
      <w:bookmarkStart w:id="392" w:name="_Toc432329703"/>
      <w:bookmarkStart w:id="393" w:name="_Toc432329721"/>
      <w:bookmarkStart w:id="394" w:name="_Toc432329875"/>
      <w:bookmarkStart w:id="395" w:name="_Toc432330065"/>
      <w:bookmarkStart w:id="396" w:name="_Toc432330084"/>
      <w:bookmarkStart w:id="397" w:name="_Toc464564514"/>
      <w:bookmarkStart w:id="398" w:name="_Toc464564533"/>
      <w:bookmarkStart w:id="399" w:name="_Toc464565017"/>
      <w:bookmarkStart w:id="400" w:name="_Toc466454906"/>
      <w:bookmarkStart w:id="401" w:name="_Toc466981653"/>
      <w:bookmarkStart w:id="402" w:name="_Toc467237397"/>
      <w:bookmarkStart w:id="403" w:name="_Toc467481389"/>
      <w:bookmarkStart w:id="404" w:name="_Toc496533299"/>
      <w:bookmarkStart w:id="405" w:name="_Toc496533350"/>
      <w:bookmarkStart w:id="406" w:name="_Toc496533401"/>
      <w:bookmarkStart w:id="407" w:name="_Toc501373145"/>
      <w:bookmarkStart w:id="408" w:name="_Toc501373181"/>
      <w:bookmarkStart w:id="409" w:name="_Toc501373219"/>
      <w:bookmarkStart w:id="410" w:name="_Toc501374450"/>
      <w:bookmarkStart w:id="411" w:name="_Toc501374480"/>
      <w:bookmarkStart w:id="412" w:name="_Toc501374510"/>
      <w:bookmarkStart w:id="413" w:name="_Toc501374558"/>
      <w:bookmarkStart w:id="414" w:name="_Toc501374588"/>
      <w:bookmarkStart w:id="415" w:name="_Toc501374819"/>
      <w:bookmarkStart w:id="416" w:name="_Toc501375037"/>
      <w:bookmarkStart w:id="417" w:name="_Toc501375091"/>
      <w:bookmarkStart w:id="418" w:name="_Toc501375146"/>
      <w:bookmarkStart w:id="419" w:name="_Toc501375192"/>
      <w:bookmarkStart w:id="420" w:name="_Toc501375234"/>
      <w:bookmarkStart w:id="421" w:name="_Toc501375288"/>
      <w:bookmarkStart w:id="422" w:name="_Toc524961129"/>
      <w:bookmarkStart w:id="423" w:name="_Toc524961172"/>
      <w:bookmarkStart w:id="424" w:name="_Toc524961236"/>
      <w:bookmarkStart w:id="425" w:name="_Toc524961310"/>
      <w:bookmarkStart w:id="426" w:name="_Toc524961381"/>
      <w:bookmarkStart w:id="427" w:name="_Toc524961435"/>
      <w:bookmarkStart w:id="428" w:name="_Toc524961588"/>
      <w:bookmarkStart w:id="429" w:name="_Toc524961741"/>
      <w:bookmarkStart w:id="430" w:name="_Toc524962329"/>
      <w:bookmarkStart w:id="431" w:name="_Toc524962430"/>
      <w:bookmarkStart w:id="432" w:name="_Toc17703523"/>
      <w:bookmarkStart w:id="433" w:name="_Toc17703553"/>
      <w:bookmarkStart w:id="434" w:name="_Toc17703702"/>
      <w:bookmarkStart w:id="435" w:name="_Toc17703781"/>
      <w:bookmarkStart w:id="436" w:name="_Toc17703972"/>
      <w:bookmarkStart w:id="437" w:name="_Toc17704117"/>
      <w:bookmarkStart w:id="438" w:name="_Toc17704245"/>
      <w:bookmarkStart w:id="439" w:name="_Toc17704329"/>
      <w:bookmarkStart w:id="440" w:name="_Toc17705683"/>
      <w:bookmarkStart w:id="441" w:name="_Toc19792835"/>
      <w:bookmarkStart w:id="442" w:name="_Toc21021039"/>
      <w:bookmarkStart w:id="443" w:name="_Toc36547530"/>
      <w:bookmarkStart w:id="444" w:name="_Toc36547584"/>
      <w:bookmarkStart w:id="445" w:name="_Toc36547638"/>
      <w:bookmarkStart w:id="446" w:name="_Toc36547692"/>
      <w:bookmarkStart w:id="447" w:name="_Toc36818541"/>
      <w:bookmarkStart w:id="448" w:name="_Toc36818594"/>
      <w:bookmarkStart w:id="449" w:name="_Toc39135669"/>
      <w:bookmarkStart w:id="450" w:name="_Toc49409608"/>
      <w:bookmarkStart w:id="451" w:name="_Toc51235238"/>
      <w:bookmarkStart w:id="452" w:name="_Toc52828023"/>
      <w:bookmarkStart w:id="453" w:name="_Toc52828065"/>
      <w:bookmarkStart w:id="454" w:name="_Toc52828107"/>
      <w:bookmarkStart w:id="455" w:name="_Toc52829266"/>
      <w:bookmarkStart w:id="456" w:name="_Toc52970995"/>
      <w:bookmarkStart w:id="457" w:name="_Toc52971035"/>
      <w:bookmarkStart w:id="458" w:name="_Toc52971129"/>
      <w:bookmarkStart w:id="459" w:name="_Toc52971169"/>
      <w:bookmarkStart w:id="460" w:name="_Toc53472387"/>
      <w:bookmarkStart w:id="461" w:name="_Toc74053955"/>
      <w:bookmarkStart w:id="462" w:name="_Toc75158271"/>
      <w:bookmarkStart w:id="463" w:name="_Toc76110498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8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End w:id="348"/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End w:id="417"/>
      <w:bookmarkEnd w:id="418"/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End w:id="452"/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 w14:paraId="3FFC37ED" w14:textId="77777777" w:rsidR="006E15D6" w:rsidRPr="000B4D20" w:rsidRDefault="006E15D6" w:rsidP="006E15D6">
      <w:pPr>
        <w:rPr>
          <w:rFonts w:ascii="Arial" w:hAnsi="Arial" w:cs="Arial"/>
          <w:szCs w:val="24"/>
        </w:rPr>
      </w:pPr>
    </w:p>
    <w:p w14:paraId="49FA5B2F" w14:textId="77777777" w:rsidR="006E15D6" w:rsidRPr="000B4D20" w:rsidRDefault="006E15D6" w:rsidP="006E15D6">
      <w:pPr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>Tiltak</w:t>
      </w:r>
    </w:p>
    <w:p w14:paraId="2488FCFB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Kartlegge vervepotensialet og lage en plan for å bevare og styrke forbundets posisjon på arbeidsplassene: </w:t>
      </w:r>
    </w:p>
    <w:p w14:paraId="365DFA08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4E4DDE5F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1C58B7B5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Lage og følge opp egen verveplan.</w:t>
      </w:r>
    </w:p>
    <w:p w14:paraId="128C6263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2EA73C51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Gjennomført.</w:t>
      </w:r>
    </w:p>
    <w:p w14:paraId="60C1CCC9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05DA214D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Ha med mangfolds perspektivet i arbeidet med verving og tillitsvalgtsopplæring. </w:t>
      </w:r>
    </w:p>
    <w:p w14:paraId="1C3C3821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4D420375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788B858E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Aktivt trekke inn styrets mangfold og inkluderingsansvarlig i planlegging, vervearbeidet og skolering.</w:t>
      </w:r>
    </w:p>
    <w:p w14:paraId="1B8F8190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6B6A3738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Gjennomført i liten grad.</w:t>
      </w:r>
    </w:p>
    <w:p w14:paraId="64D54B3D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65B45294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Verve medlemmer med utdanning fra universitet og høyskole.  </w:t>
      </w:r>
    </w:p>
    <w:p w14:paraId="51D0D56D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53989262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1F34A700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 xml:space="preserve">Tydeliggjøre hva vi kan tilby de ulike yrkesgruppene. </w:t>
      </w:r>
    </w:p>
    <w:p w14:paraId="41F765F8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 xml:space="preserve">Synliggjøre tilbud direkte knyttet til yrkesgruppen. </w:t>
      </w:r>
    </w:p>
    <w:p w14:paraId="4B0FB30F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</w:p>
    <w:p w14:paraId="345529BB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422EB843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Gjennomført i liten grad.</w:t>
      </w:r>
    </w:p>
    <w:p w14:paraId="155FA734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119E2699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color w:val="auto"/>
          <w:u w:val="single"/>
        </w:rPr>
        <w:t xml:space="preserve">Etablere klubbstyrer hos flere arbeidsgivere, og sørge for at medlemmene har en synlig tillitsvalgt etter gjeldene hovedavtale. </w:t>
      </w:r>
    </w:p>
    <w:p w14:paraId="7B3B719A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</w:p>
    <w:p w14:paraId="32821FBA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4507E2EF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Sette klubb organisering i system.</w:t>
      </w:r>
    </w:p>
    <w:p w14:paraId="5A99C5C9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Sørge for at det er tillitsvalgte på alle arbeidsplasser der vi har krav på det. </w:t>
      </w:r>
    </w:p>
    <w:p w14:paraId="58459D7D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01B7ACB7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Vi har opprettet KS klubben.</w:t>
      </w:r>
    </w:p>
    <w:p w14:paraId="7E6995F5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Vi har stort sett tillitsvalgte på alle arbeidsplasser. Mangler på Rådhuset og på noen av de private virksomhetene. </w:t>
      </w:r>
    </w:p>
    <w:p w14:paraId="33AAE206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3DADE110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bCs/>
          <w:u w:val="single"/>
        </w:rPr>
      </w:pPr>
      <w:r w:rsidRPr="000B4D20">
        <w:rPr>
          <w:rFonts w:ascii="Arial" w:hAnsi="Arial" w:cs="Arial"/>
          <w:bCs/>
          <w:u w:val="single"/>
        </w:rPr>
        <w:t>Lage en plan som systematiserer informasjonsarbeidet og bidrar til større synlighet i media, på nett og i sosiale medier.</w:t>
      </w:r>
    </w:p>
    <w:p w14:paraId="529FF755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  <w:r w:rsidRPr="000B4D20">
        <w:rPr>
          <w:rFonts w:ascii="Arial" w:hAnsi="Arial" w:cs="Arial"/>
          <w:b/>
          <w:bCs/>
          <w:i/>
          <w:iCs/>
        </w:rPr>
        <w:t xml:space="preserve"> </w:t>
      </w:r>
    </w:p>
    <w:p w14:paraId="5DE04D85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010AD8C3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 xml:space="preserve">Utpeke en ansvarlig i styret. </w:t>
      </w:r>
    </w:p>
    <w:p w14:paraId="182A6478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 xml:space="preserve">Lage en plan for hvordan dette skal følges opp i styret. </w:t>
      </w:r>
    </w:p>
    <w:p w14:paraId="2D5D08D7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6528FCC1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707555BC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Delvis gjennomført.</w:t>
      </w:r>
    </w:p>
    <w:p w14:paraId="6066F8BE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</w:p>
    <w:p w14:paraId="69617D25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  <w:u w:val="single"/>
        </w:rPr>
        <w:t>Etablere møtepunkter for å styrke samhandling mellom yrkesseksjonene og tillitsvalgte valgt etter hovedavtalene.</w:t>
      </w:r>
    </w:p>
    <w:p w14:paraId="5C0AD266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26368AB8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 xml:space="preserve">Fagforeningens tiltak: </w:t>
      </w:r>
    </w:p>
    <w:p w14:paraId="15746B65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color w:val="000000"/>
          <w:szCs w:val="24"/>
        </w:rPr>
        <w:lastRenderedPageBreak/>
        <w:t>Tillitsvalgte etter hovedavtalene og vedtektene inviteres til de samme tillitsvalgtsamlingene.</w:t>
      </w:r>
    </w:p>
    <w:p w14:paraId="2E48BE29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37B3F4C6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 xml:space="preserve">Gjennomført. </w:t>
      </w:r>
    </w:p>
    <w:p w14:paraId="0DC22D85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6D58F5C5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08D97816" w14:textId="77777777" w:rsidR="006E15D6" w:rsidRPr="000B4D20" w:rsidRDefault="006E15D6" w:rsidP="006E15D6">
      <w:pPr>
        <w:pStyle w:val="Overskrift3"/>
        <w:rPr>
          <w:i/>
          <w:sz w:val="24"/>
          <w:szCs w:val="24"/>
        </w:rPr>
      </w:pPr>
      <w:bookmarkStart w:id="464" w:name="_Toc17705684"/>
      <w:bookmarkStart w:id="465" w:name="_Toc21021040"/>
      <w:bookmarkStart w:id="466" w:name="_Toc52971170"/>
      <w:bookmarkStart w:id="467" w:name="_Toc76110499"/>
      <w:r w:rsidRPr="000B4D20">
        <w:rPr>
          <w:sz w:val="24"/>
          <w:szCs w:val="24"/>
        </w:rPr>
        <w:t>Fag-, yrkes- og kompetanseutvikling</w:t>
      </w:r>
      <w:bookmarkEnd w:id="464"/>
      <w:bookmarkEnd w:id="465"/>
      <w:bookmarkEnd w:id="466"/>
      <w:bookmarkEnd w:id="467"/>
      <w:r w:rsidRPr="000B4D20">
        <w:rPr>
          <w:sz w:val="24"/>
          <w:szCs w:val="24"/>
        </w:rPr>
        <w:t xml:space="preserve"> </w:t>
      </w:r>
    </w:p>
    <w:p w14:paraId="19E09EAA" w14:textId="77777777" w:rsidR="006E15D6" w:rsidRPr="000B4D20" w:rsidRDefault="006E15D6" w:rsidP="006E15D6">
      <w:pPr>
        <w:rPr>
          <w:rFonts w:ascii="Arial" w:hAnsi="Arial" w:cs="Arial"/>
          <w:b/>
          <w:szCs w:val="24"/>
        </w:rPr>
      </w:pPr>
    </w:p>
    <w:p w14:paraId="59339BD9" w14:textId="77777777" w:rsidR="006E15D6" w:rsidRPr="000B4D20" w:rsidRDefault="006E15D6" w:rsidP="006E15D6">
      <w:pPr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>Tiltak</w:t>
      </w:r>
    </w:p>
    <w:p w14:paraId="2BEEC799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u w:val="single"/>
        </w:rPr>
      </w:pPr>
      <w:r w:rsidRPr="000B4D20">
        <w:rPr>
          <w:rFonts w:ascii="Arial" w:hAnsi="Arial" w:cs="Arial"/>
          <w:u w:val="single"/>
        </w:rPr>
        <w:t xml:space="preserve">Sørge for at tillitsvalgte etter hovedavtalene etterspør yrkesfaglige argumenter fra yrkesseksjonen i arbeidet overfor arbeidsgiver. </w:t>
      </w:r>
    </w:p>
    <w:p w14:paraId="026C046A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04F20318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536D661E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Gå i dialog med yrkesseksjonene.</w:t>
      </w:r>
    </w:p>
    <w:p w14:paraId="26F378CA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656D9727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384C8EBB" w14:textId="10590507" w:rsidR="006E15D6" w:rsidRPr="003E430A" w:rsidRDefault="003E430A" w:rsidP="006E15D6">
      <w:pPr>
        <w:pStyle w:val="Default"/>
        <w:jc w:val="both"/>
        <w:rPr>
          <w:rFonts w:ascii="Arial" w:hAnsi="Arial" w:cs="Arial"/>
          <w:color w:val="000000" w:themeColor="text1"/>
        </w:rPr>
      </w:pPr>
      <w:r w:rsidRPr="003E430A">
        <w:rPr>
          <w:rFonts w:ascii="Arial" w:hAnsi="Arial" w:cs="Arial"/>
          <w:color w:val="000000" w:themeColor="text1"/>
        </w:rPr>
        <w:t>Gjennomført i liten grad.</w:t>
      </w:r>
    </w:p>
    <w:p w14:paraId="6C0C746C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34DB40EE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bCs/>
          <w:u w:val="single"/>
        </w:rPr>
      </w:pPr>
      <w:r w:rsidRPr="000B4D20">
        <w:rPr>
          <w:rFonts w:ascii="Arial" w:hAnsi="Arial" w:cs="Arial"/>
          <w:bCs/>
          <w:u w:val="single"/>
        </w:rPr>
        <w:t xml:space="preserve">Bistå tillitsvalgte etter hovedavtalene ved gjennomføring av drøftingsmøter med arbeidsgiver i alle tariffområder for å utarbeide og iverksette kompetanseplaner. </w:t>
      </w:r>
    </w:p>
    <w:p w14:paraId="5A56C14D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  <w:u w:val="single"/>
        </w:rPr>
      </w:pPr>
    </w:p>
    <w:p w14:paraId="4D4294D1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 xml:space="preserve">Fagforeningens tiltak: </w:t>
      </w:r>
    </w:p>
    <w:p w14:paraId="0E53FAB5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Sette oss inn i hvordan arbeidet rundt kompetanseplaner er hos ulike arbeidsgivere.</w:t>
      </w:r>
    </w:p>
    <w:p w14:paraId="46C5B0FE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Veilede tillitsvalgte der det er behov.</w:t>
      </w:r>
    </w:p>
    <w:p w14:paraId="2923E5CE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</w:p>
    <w:p w14:paraId="6133C808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1A8DBD97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Gjennomført</w:t>
      </w:r>
    </w:p>
    <w:p w14:paraId="4AAF05CC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377E48F0" w14:textId="77777777" w:rsidR="006E15D6" w:rsidRPr="000B4D20" w:rsidRDefault="006E15D6" w:rsidP="006E15D6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02C0F343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bCs/>
          <w:color w:val="auto"/>
          <w:u w:val="single"/>
        </w:rPr>
      </w:pPr>
      <w:r w:rsidRPr="000B4D20">
        <w:rPr>
          <w:rFonts w:ascii="Arial" w:hAnsi="Arial" w:cs="Arial"/>
          <w:bCs/>
          <w:u w:val="single"/>
        </w:rPr>
        <w:t>Bidra med faglige argumenter i forbindelse med omstillings-, digitaliserings- og utskillingsprosesser.</w:t>
      </w:r>
    </w:p>
    <w:p w14:paraId="3F40FD2C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3B3D64CB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 xml:space="preserve">Fagforeningens tiltak: </w:t>
      </w:r>
    </w:p>
    <w:p w14:paraId="3D508821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 xml:space="preserve">Samarbeid mellom tillitsvalgte på alle nivåer. </w:t>
      </w:r>
    </w:p>
    <w:p w14:paraId="55831F4C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Oppfordre til kurs og skolering</w:t>
      </w:r>
    </w:p>
    <w:p w14:paraId="22548120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b/>
          <w:szCs w:val="24"/>
        </w:rPr>
      </w:pPr>
    </w:p>
    <w:p w14:paraId="1EEA6C4A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2249072F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Gjennomført</w:t>
      </w:r>
    </w:p>
    <w:p w14:paraId="66A567AB" w14:textId="77777777" w:rsidR="006E15D6" w:rsidRPr="000B4D20" w:rsidRDefault="006E15D6" w:rsidP="006E15D6">
      <w:pPr>
        <w:pStyle w:val="Default"/>
        <w:ind w:left="360"/>
        <w:jc w:val="both"/>
        <w:rPr>
          <w:rFonts w:ascii="Arial" w:hAnsi="Arial" w:cs="Arial"/>
          <w:color w:val="auto"/>
        </w:rPr>
      </w:pPr>
    </w:p>
    <w:p w14:paraId="728703E7" w14:textId="77777777" w:rsidR="006E15D6" w:rsidRPr="000B4D20" w:rsidRDefault="006E15D6" w:rsidP="006E15D6">
      <w:pPr>
        <w:contextualSpacing/>
        <w:rPr>
          <w:rFonts w:ascii="Arial" w:hAnsi="Arial" w:cs="Arial"/>
          <w:bCs/>
          <w:szCs w:val="24"/>
          <w:u w:val="single"/>
        </w:rPr>
      </w:pPr>
      <w:r w:rsidRPr="000B4D20">
        <w:rPr>
          <w:rFonts w:ascii="Arial" w:hAnsi="Arial" w:cs="Arial"/>
          <w:bCs/>
          <w:szCs w:val="24"/>
          <w:u w:val="single"/>
        </w:rPr>
        <w:t>Arbeide for at det etableres flere læreplasser og at flere tar fagbrev</w:t>
      </w:r>
    </w:p>
    <w:p w14:paraId="40ADADA1" w14:textId="77777777" w:rsidR="006E15D6" w:rsidRPr="000B4D20" w:rsidRDefault="006E15D6" w:rsidP="006E15D6">
      <w:pPr>
        <w:contextualSpacing/>
        <w:rPr>
          <w:rFonts w:ascii="Arial" w:hAnsi="Arial" w:cs="Arial"/>
          <w:bCs/>
          <w:szCs w:val="24"/>
          <w:u w:val="single"/>
        </w:rPr>
      </w:pPr>
    </w:p>
    <w:p w14:paraId="61EAC4F0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 xml:space="preserve">Fagforeningens tiltak: </w:t>
      </w:r>
    </w:p>
    <w:p w14:paraId="06922806" w14:textId="77777777" w:rsidR="006E15D6" w:rsidRPr="000B4D20" w:rsidRDefault="006E15D6" w:rsidP="006E15D6">
      <w:pPr>
        <w:jc w:val="both"/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 xml:space="preserve">Være tydelige ovenfor arbeidsgiver og politikere i forhold til antall lærlinger. </w:t>
      </w:r>
    </w:p>
    <w:p w14:paraId="301612D2" w14:textId="77777777" w:rsidR="006E15D6" w:rsidRPr="000B4D20" w:rsidRDefault="006E15D6" w:rsidP="006E15D6">
      <w:pPr>
        <w:contextualSpacing/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Dette spesielt i forkant av kommunens behandling av handlingsplan og budsjett.</w:t>
      </w:r>
    </w:p>
    <w:p w14:paraId="59DCD54F" w14:textId="77777777" w:rsidR="006E15D6" w:rsidRPr="000B4D20" w:rsidRDefault="006E15D6" w:rsidP="006E15D6">
      <w:pPr>
        <w:contextualSpacing/>
        <w:rPr>
          <w:rFonts w:ascii="Arial" w:hAnsi="Arial" w:cs="Arial"/>
          <w:color w:val="000000"/>
          <w:szCs w:val="24"/>
        </w:rPr>
      </w:pPr>
    </w:p>
    <w:p w14:paraId="07F01B6F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Informere medlemmer og tillitsvalgte om hvor og på hvilken måte man kan ta fagbrev.</w:t>
      </w:r>
    </w:p>
    <w:p w14:paraId="21591BBC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7289CDCA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 xml:space="preserve">Gjennomført. </w:t>
      </w:r>
    </w:p>
    <w:p w14:paraId="2BA8BE10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03903313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</w:p>
    <w:p w14:paraId="4E040969" w14:textId="77777777" w:rsidR="006E15D6" w:rsidRPr="000B4D20" w:rsidRDefault="006E15D6" w:rsidP="006E15D6">
      <w:pPr>
        <w:contextualSpacing/>
        <w:rPr>
          <w:rFonts w:ascii="Arial" w:hAnsi="Arial" w:cs="Arial"/>
          <w:szCs w:val="24"/>
          <w:u w:val="single"/>
        </w:rPr>
      </w:pPr>
      <w:r w:rsidRPr="000B4D20">
        <w:rPr>
          <w:rFonts w:ascii="Arial" w:hAnsi="Arial" w:cs="Arial"/>
          <w:szCs w:val="24"/>
          <w:u w:val="single"/>
        </w:rPr>
        <w:t>Sikre at medlemmene får faglige tilbud.</w:t>
      </w:r>
    </w:p>
    <w:p w14:paraId="0BE9F31D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</w:p>
    <w:p w14:paraId="29205D94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 xml:space="preserve">Fagforeningens tiltak: </w:t>
      </w:r>
    </w:p>
    <w:p w14:paraId="59B2B987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God dialog mellom yrkesseksjonene i fagforeningen og på regionsnivå.</w:t>
      </w:r>
    </w:p>
    <w:p w14:paraId="388443D0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452A5F40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  <w:r w:rsidRPr="000B4D20">
        <w:rPr>
          <w:rFonts w:ascii="Arial" w:hAnsi="Arial" w:cs="Arial"/>
          <w:szCs w:val="24"/>
        </w:rPr>
        <w:t>Bruke de distribusjonsmulighetene vi har via medlemsregisteret for å informere ut til alle medlemmer.</w:t>
      </w:r>
    </w:p>
    <w:p w14:paraId="0594E82E" w14:textId="77777777" w:rsidR="006E15D6" w:rsidRPr="000B4D20" w:rsidRDefault="006E15D6" w:rsidP="006E15D6">
      <w:pPr>
        <w:contextualSpacing/>
        <w:rPr>
          <w:rFonts w:ascii="Arial" w:hAnsi="Arial" w:cs="Arial"/>
          <w:szCs w:val="24"/>
        </w:rPr>
      </w:pPr>
    </w:p>
    <w:p w14:paraId="3C9BDC97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426A6951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0B4D20">
        <w:rPr>
          <w:rFonts w:ascii="Arial" w:hAnsi="Arial" w:cs="Arial"/>
          <w:iCs/>
          <w:szCs w:val="24"/>
        </w:rPr>
        <w:t>Gjennomført.</w:t>
      </w:r>
    </w:p>
    <w:p w14:paraId="075727D0" w14:textId="77777777" w:rsidR="006E15D6" w:rsidRPr="000B4D20" w:rsidRDefault="006E15D6" w:rsidP="006E15D6">
      <w:pPr>
        <w:rPr>
          <w:rFonts w:ascii="Arial" w:hAnsi="Arial" w:cs="Arial"/>
          <w:b/>
          <w:bCs/>
          <w:iCs/>
          <w:szCs w:val="24"/>
        </w:rPr>
      </w:pPr>
      <w:bookmarkStart w:id="468" w:name="_Toc17705685"/>
    </w:p>
    <w:p w14:paraId="359F12CE" w14:textId="77777777" w:rsidR="006E15D6" w:rsidRPr="000B4D20" w:rsidRDefault="006E15D6" w:rsidP="006E15D6">
      <w:pPr>
        <w:rPr>
          <w:rFonts w:ascii="Arial" w:hAnsi="Arial" w:cs="Arial"/>
          <w:b/>
          <w:bCs/>
          <w:iCs/>
          <w:szCs w:val="24"/>
        </w:rPr>
      </w:pPr>
    </w:p>
    <w:p w14:paraId="32A1442D" w14:textId="77777777" w:rsidR="006E15D6" w:rsidRPr="000B4D20" w:rsidRDefault="006E15D6" w:rsidP="006E15D6">
      <w:pPr>
        <w:pStyle w:val="Overskrift3"/>
        <w:rPr>
          <w:i/>
          <w:sz w:val="24"/>
          <w:szCs w:val="24"/>
        </w:rPr>
      </w:pPr>
      <w:bookmarkStart w:id="469" w:name="_Toc21021041"/>
      <w:bookmarkStart w:id="470" w:name="_Toc52971171"/>
      <w:bookmarkStart w:id="471" w:name="_Toc76110500"/>
      <w:r w:rsidRPr="000B4D20">
        <w:rPr>
          <w:sz w:val="24"/>
          <w:szCs w:val="24"/>
        </w:rPr>
        <w:t>Miljø og klima</w:t>
      </w:r>
      <w:bookmarkEnd w:id="468"/>
      <w:bookmarkEnd w:id="469"/>
      <w:bookmarkEnd w:id="470"/>
      <w:bookmarkEnd w:id="471"/>
      <w:r w:rsidRPr="000B4D20">
        <w:rPr>
          <w:sz w:val="24"/>
          <w:szCs w:val="24"/>
        </w:rPr>
        <w:t xml:space="preserve"> </w:t>
      </w:r>
    </w:p>
    <w:p w14:paraId="6FC135EE" w14:textId="77777777" w:rsidR="006E15D6" w:rsidRPr="000B4D20" w:rsidRDefault="006E15D6" w:rsidP="006E15D6">
      <w:pPr>
        <w:rPr>
          <w:rFonts w:ascii="Arial" w:hAnsi="Arial" w:cs="Arial"/>
          <w:szCs w:val="24"/>
        </w:rPr>
      </w:pPr>
    </w:p>
    <w:p w14:paraId="623EE584" w14:textId="77777777" w:rsidR="006E15D6" w:rsidRPr="000B4D20" w:rsidRDefault="006E15D6" w:rsidP="006E15D6">
      <w:pPr>
        <w:rPr>
          <w:rFonts w:ascii="Arial" w:hAnsi="Arial" w:cs="Arial"/>
          <w:b/>
          <w:bCs/>
          <w:szCs w:val="24"/>
        </w:rPr>
      </w:pPr>
    </w:p>
    <w:p w14:paraId="21F7F51D" w14:textId="77777777" w:rsidR="006E15D6" w:rsidRPr="000B4D20" w:rsidRDefault="006E15D6" w:rsidP="006E15D6">
      <w:pPr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>Tiltak</w:t>
      </w:r>
    </w:p>
    <w:p w14:paraId="40830C30" w14:textId="77777777" w:rsidR="006E15D6" w:rsidRPr="000B4D20" w:rsidRDefault="006E15D6" w:rsidP="006E15D6">
      <w:pPr>
        <w:pStyle w:val="Default"/>
        <w:spacing w:after="22"/>
        <w:jc w:val="both"/>
        <w:rPr>
          <w:rFonts w:ascii="Arial" w:hAnsi="Arial" w:cs="Arial"/>
          <w:bCs/>
          <w:u w:val="single"/>
        </w:rPr>
      </w:pPr>
      <w:r w:rsidRPr="000B4D20">
        <w:rPr>
          <w:rFonts w:ascii="Arial" w:hAnsi="Arial" w:cs="Arial"/>
          <w:bCs/>
          <w:u w:val="single"/>
        </w:rPr>
        <w:t>Sette lokalt klima- og miljøarbeid på dagsorden i møter med medlemmene</w:t>
      </w:r>
    </w:p>
    <w:p w14:paraId="7E775F2E" w14:textId="77777777" w:rsidR="006E15D6" w:rsidRPr="000B4D20" w:rsidRDefault="006E15D6" w:rsidP="006E15D6">
      <w:pPr>
        <w:pStyle w:val="Default"/>
        <w:spacing w:after="22"/>
        <w:jc w:val="both"/>
        <w:rPr>
          <w:rFonts w:ascii="Arial" w:hAnsi="Arial" w:cs="Arial"/>
          <w:bCs/>
          <w:color w:val="auto"/>
          <w:u w:val="single"/>
        </w:rPr>
      </w:pPr>
    </w:p>
    <w:p w14:paraId="448B6E6F" w14:textId="77777777" w:rsidR="006E15D6" w:rsidRPr="000B4D20" w:rsidRDefault="006E15D6" w:rsidP="006E15D6">
      <w:pPr>
        <w:pStyle w:val="Default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b/>
          <w:color w:val="auto"/>
        </w:rPr>
        <w:t>Fagforeningens egne tiltak:</w:t>
      </w:r>
    </w:p>
    <w:p w14:paraId="34186294" w14:textId="77777777" w:rsidR="006E15D6" w:rsidRPr="000B4D20" w:rsidRDefault="006E15D6" w:rsidP="006E15D6">
      <w:pPr>
        <w:jc w:val="both"/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 </w:t>
      </w:r>
    </w:p>
    <w:p w14:paraId="268AA1D5" w14:textId="77777777" w:rsidR="006E15D6" w:rsidRPr="000B4D20" w:rsidRDefault="006E15D6" w:rsidP="006E15D6">
      <w:pPr>
        <w:jc w:val="both"/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 xml:space="preserve">Sette oss inn i det lokale arbeidet, og være tydelige videreformidlere. </w:t>
      </w:r>
    </w:p>
    <w:p w14:paraId="2F6F2898" w14:textId="77777777" w:rsidR="006E15D6" w:rsidRPr="000B4D20" w:rsidRDefault="006E15D6" w:rsidP="006E15D6">
      <w:pPr>
        <w:pStyle w:val="Default"/>
        <w:spacing w:after="22"/>
        <w:jc w:val="both"/>
        <w:rPr>
          <w:rFonts w:ascii="Arial" w:hAnsi="Arial" w:cs="Arial"/>
          <w:color w:val="auto"/>
        </w:rPr>
      </w:pPr>
    </w:p>
    <w:p w14:paraId="56751C3E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65C96C3C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0B4D20">
        <w:rPr>
          <w:rFonts w:ascii="Arial" w:hAnsi="Arial" w:cs="Arial"/>
          <w:iCs/>
          <w:szCs w:val="24"/>
        </w:rPr>
        <w:t>Ikke gjennomført.</w:t>
      </w:r>
    </w:p>
    <w:p w14:paraId="7B4A2158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</w:p>
    <w:p w14:paraId="65EE2E38" w14:textId="77777777" w:rsidR="006E15D6" w:rsidRPr="000B4D20" w:rsidRDefault="006E15D6" w:rsidP="006E15D6">
      <w:pPr>
        <w:pStyle w:val="Default"/>
        <w:rPr>
          <w:rFonts w:ascii="Arial" w:hAnsi="Arial" w:cs="Arial"/>
          <w:bCs/>
          <w:u w:val="single"/>
        </w:rPr>
      </w:pPr>
      <w:r w:rsidRPr="000B4D20">
        <w:rPr>
          <w:rFonts w:ascii="Arial" w:hAnsi="Arial" w:cs="Arial"/>
          <w:bCs/>
          <w:u w:val="single"/>
        </w:rPr>
        <w:t xml:space="preserve">Bruke veilederen for lokalt klima- og miljøarbeid i det fagligpolitiske arbeidet. </w:t>
      </w:r>
    </w:p>
    <w:p w14:paraId="7D7000EB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</w:p>
    <w:p w14:paraId="4CE02AC3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 xml:space="preserve">Fagforeningens tiltak: </w:t>
      </w:r>
    </w:p>
    <w:p w14:paraId="4ED54A30" w14:textId="77777777" w:rsidR="006E15D6" w:rsidRPr="000B4D20" w:rsidRDefault="006E15D6" w:rsidP="006E15D6">
      <w:pPr>
        <w:pStyle w:val="Default"/>
        <w:spacing w:after="22"/>
        <w:jc w:val="both"/>
        <w:rPr>
          <w:rFonts w:ascii="Arial" w:hAnsi="Arial" w:cs="Arial"/>
          <w:color w:val="auto"/>
        </w:rPr>
      </w:pPr>
      <w:r w:rsidRPr="000B4D20">
        <w:rPr>
          <w:rFonts w:ascii="Arial" w:hAnsi="Arial" w:cs="Arial"/>
          <w:color w:val="auto"/>
        </w:rPr>
        <w:t>Settes oss inn i veilederen.</w:t>
      </w:r>
    </w:p>
    <w:p w14:paraId="678BFAFC" w14:textId="77777777" w:rsidR="006E15D6" w:rsidRPr="000B4D20" w:rsidRDefault="006E15D6" w:rsidP="006E15D6">
      <w:pPr>
        <w:pStyle w:val="Default"/>
        <w:spacing w:after="22"/>
        <w:jc w:val="both"/>
        <w:rPr>
          <w:rFonts w:ascii="Arial" w:hAnsi="Arial" w:cs="Arial"/>
          <w:color w:val="auto"/>
        </w:rPr>
      </w:pPr>
    </w:p>
    <w:p w14:paraId="002896CD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302DF69D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  <w:r w:rsidRPr="000B4D20">
        <w:rPr>
          <w:rFonts w:ascii="Arial" w:hAnsi="Arial" w:cs="Arial"/>
          <w:iCs/>
          <w:szCs w:val="24"/>
        </w:rPr>
        <w:t>Ikke gjennomført.</w:t>
      </w:r>
    </w:p>
    <w:p w14:paraId="6E5AAB18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Cs/>
          <w:szCs w:val="24"/>
        </w:rPr>
      </w:pPr>
    </w:p>
    <w:p w14:paraId="27629994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bCs/>
          <w:iCs/>
          <w:szCs w:val="24"/>
          <w:u w:val="single"/>
        </w:rPr>
      </w:pPr>
      <w:r w:rsidRPr="000B4D20">
        <w:rPr>
          <w:rFonts w:ascii="Arial" w:hAnsi="Arial" w:cs="Arial"/>
          <w:bCs/>
          <w:szCs w:val="24"/>
          <w:u w:val="single"/>
        </w:rPr>
        <w:t>Bidra til å framheve medlemmenes fagkompetanse i lokalt klima- og miljøarbeid</w:t>
      </w:r>
    </w:p>
    <w:p w14:paraId="0CAA7EF0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 xml:space="preserve">Fagforeningens tiltak: </w:t>
      </w:r>
    </w:p>
    <w:p w14:paraId="03D46B33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 xml:space="preserve">Videre formidle informasjon og å øke fokus og kunnskap. </w:t>
      </w:r>
    </w:p>
    <w:p w14:paraId="072124E0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</w:p>
    <w:p w14:paraId="1D905256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44B3601E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Ikke gjennomført.</w:t>
      </w:r>
    </w:p>
    <w:p w14:paraId="307B458D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</w:p>
    <w:p w14:paraId="04280639" w14:textId="77777777" w:rsidR="006E15D6" w:rsidRPr="000B4D20" w:rsidRDefault="006E15D6" w:rsidP="006E15D6">
      <w:pPr>
        <w:pStyle w:val="Default"/>
        <w:rPr>
          <w:rFonts w:ascii="Arial" w:hAnsi="Arial" w:cs="Arial"/>
          <w:u w:val="single"/>
        </w:rPr>
      </w:pPr>
      <w:r w:rsidRPr="000B4D20">
        <w:rPr>
          <w:rFonts w:ascii="Arial" w:hAnsi="Arial" w:cs="Arial"/>
          <w:u w:val="single"/>
        </w:rPr>
        <w:t xml:space="preserve">Påvirke arbeidet med kommunale klima- og energiplaner, og være pådriver til å integrere det ytre miljø i HMS-arbeidet. </w:t>
      </w:r>
    </w:p>
    <w:p w14:paraId="0E835D93" w14:textId="77777777" w:rsidR="006E15D6" w:rsidRPr="000B4D20" w:rsidRDefault="006E15D6" w:rsidP="006E15D6">
      <w:pPr>
        <w:pStyle w:val="Default"/>
        <w:rPr>
          <w:rFonts w:ascii="Arial" w:hAnsi="Arial" w:cs="Arial"/>
          <w:u w:val="single"/>
        </w:rPr>
      </w:pPr>
    </w:p>
    <w:p w14:paraId="60A991F7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 xml:space="preserve">Fagforeningens tiltak: </w:t>
      </w:r>
    </w:p>
    <w:p w14:paraId="64518818" w14:textId="77777777" w:rsidR="006E15D6" w:rsidRPr="000B4D20" w:rsidRDefault="006E15D6" w:rsidP="006E15D6">
      <w:pPr>
        <w:pStyle w:val="Default"/>
        <w:rPr>
          <w:rFonts w:ascii="Arial" w:hAnsi="Arial" w:cs="Arial"/>
        </w:rPr>
      </w:pPr>
      <w:r w:rsidRPr="000B4D20">
        <w:rPr>
          <w:rFonts w:ascii="Arial" w:hAnsi="Arial" w:cs="Arial"/>
        </w:rPr>
        <w:t>Gå i dialog med kommunenes klima og miljøansvarlig.</w:t>
      </w:r>
    </w:p>
    <w:p w14:paraId="26DEF8FB" w14:textId="77777777" w:rsidR="006E15D6" w:rsidRPr="000B4D20" w:rsidRDefault="006E15D6" w:rsidP="006E15D6">
      <w:pPr>
        <w:pStyle w:val="Default"/>
        <w:rPr>
          <w:rFonts w:ascii="Arial" w:hAnsi="Arial" w:cs="Arial"/>
        </w:rPr>
      </w:pPr>
    </w:p>
    <w:p w14:paraId="53027D1D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bookmarkStart w:id="472" w:name="_Hlk124690403"/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bookmarkEnd w:id="472"/>
    <w:p w14:paraId="2186A9C3" w14:textId="77777777" w:rsidR="006E15D6" w:rsidRPr="000B4D20" w:rsidRDefault="006E15D6" w:rsidP="006E15D6">
      <w:pPr>
        <w:pStyle w:val="Default"/>
        <w:rPr>
          <w:rFonts w:ascii="Arial" w:hAnsi="Arial" w:cs="Arial"/>
        </w:rPr>
      </w:pPr>
      <w:r w:rsidRPr="000B4D20">
        <w:rPr>
          <w:rFonts w:ascii="Arial" w:hAnsi="Arial" w:cs="Arial"/>
        </w:rPr>
        <w:t>Ikke gjennomført.</w:t>
      </w:r>
    </w:p>
    <w:p w14:paraId="462B6AB7" w14:textId="77777777" w:rsidR="006E15D6" w:rsidRPr="000B4D20" w:rsidRDefault="006E15D6" w:rsidP="006E15D6">
      <w:pPr>
        <w:pStyle w:val="Default"/>
        <w:rPr>
          <w:rFonts w:ascii="Arial" w:hAnsi="Arial" w:cs="Arial"/>
        </w:rPr>
      </w:pPr>
    </w:p>
    <w:p w14:paraId="0AA9D642" w14:textId="77777777" w:rsidR="006E15D6" w:rsidRPr="000B4D20" w:rsidRDefault="006E15D6" w:rsidP="006E15D6">
      <w:pPr>
        <w:pStyle w:val="Default"/>
        <w:rPr>
          <w:rFonts w:ascii="Arial" w:hAnsi="Arial" w:cs="Arial"/>
          <w:u w:val="single"/>
        </w:rPr>
      </w:pPr>
      <w:r w:rsidRPr="000B4D20">
        <w:rPr>
          <w:rFonts w:ascii="Arial" w:hAnsi="Arial" w:cs="Arial"/>
          <w:u w:val="single"/>
        </w:rPr>
        <w:t xml:space="preserve">Følge opp retningslinjer for organisasjonens kutt i egne utslipp, og sørge for klimavennlige innkjøp. </w:t>
      </w:r>
    </w:p>
    <w:p w14:paraId="308D6B68" w14:textId="77777777" w:rsidR="006E15D6" w:rsidRPr="000B4D20" w:rsidRDefault="006E15D6" w:rsidP="006E15D6">
      <w:pPr>
        <w:pStyle w:val="Default"/>
        <w:rPr>
          <w:rFonts w:ascii="Arial" w:hAnsi="Arial" w:cs="Arial"/>
        </w:rPr>
      </w:pPr>
    </w:p>
    <w:p w14:paraId="3C5E4EEC" w14:textId="77777777" w:rsidR="006E15D6" w:rsidRPr="000B4D20" w:rsidRDefault="006E15D6" w:rsidP="006E15D6">
      <w:pPr>
        <w:contextualSpacing/>
        <w:rPr>
          <w:rFonts w:ascii="Arial" w:hAnsi="Arial" w:cs="Arial"/>
          <w:b/>
          <w:szCs w:val="24"/>
        </w:rPr>
      </w:pPr>
      <w:r w:rsidRPr="000B4D20">
        <w:rPr>
          <w:rFonts w:ascii="Arial" w:hAnsi="Arial" w:cs="Arial"/>
          <w:b/>
          <w:szCs w:val="24"/>
        </w:rPr>
        <w:t xml:space="preserve">Fagforeningens tiltak: </w:t>
      </w:r>
    </w:p>
    <w:p w14:paraId="09067AEC" w14:textId="77777777" w:rsidR="006E15D6" w:rsidRPr="000B4D20" w:rsidRDefault="006E15D6" w:rsidP="006E15D6">
      <w:pPr>
        <w:pStyle w:val="Default"/>
        <w:rPr>
          <w:rFonts w:ascii="Arial" w:hAnsi="Arial" w:cs="Arial"/>
        </w:rPr>
      </w:pPr>
      <w:r w:rsidRPr="000B4D20">
        <w:rPr>
          <w:rFonts w:ascii="Arial" w:hAnsi="Arial" w:cs="Arial"/>
        </w:rPr>
        <w:t>Sette oss inn i retningslinjene.</w:t>
      </w:r>
    </w:p>
    <w:p w14:paraId="58A65246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</w:p>
    <w:p w14:paraId="7FAF3D83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Være beviste ved innkjøp og planlegging av arrangementer.</w:t>
      </w:r>
    </w:p>
    <w:p w14:paraId="00D7D4FD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</w:p>
    <w:p w14:paraId="73128DE7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29DAC644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Gjennomført liten grad</w:t>
      </w:r>
    </w:p>
    <w:p w14:paraId="48F4DA92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</w:p>
    <w:p w14:paraId="7471F1E5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</w:p>
    <w:p w14:paraId="5259DCBF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  <w:u w:val="single"/>
        </w:rPr>
      </w:pPr>
      <w:r w:rsidRPr="000B4D20">
        <w:rPr>
          <w:rFonts w:ascii="Arial" w:hAnsi="Arial" w:cs="Arial"/>
          <w:color w:val="000000"/>
          <w:szCs w:val="24"/>
          <w:u w:val="single"/>
        </w:rPr>
        <w:t xml:space="preserve">Styrets egne tiltak: </w:t>
      </w:r>
    </w:p>
    <w:p w14:paraId="5C765D48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 xml:space="preserve">Skal ha gjennomført 8 styremøter </w:t>
      </w:r>
    </w:p>
    <w:p w14:paraId="43E58173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Hyppige tillitsvalgtsamlinger for tillitsvalgte valgt etter hovedavtalene og vedtektene.</w:t>
      </w:r>
    </w:p>
    <w:p w14:paraId="56A40100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To dagers styre- og tillitsvalgtsamling</w:t>
      </w:r>
    </w:p>
    <w:p w14:paraId="6CC7503D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Styreopplæringskurs</w:t>
      </w:r>
    </w:p>
    <w:p w14:paraId="355E1BF0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Regnskapsrapportering på annen hvert styremøte.</w:t>
      </w:r>
    </w:p>
    <w:p w14:paraId="76628FB0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 xml:space="preserve">Arbeidsplassbesøk </w:t>
      </w:r>
    </w:p>
    <w:p w14:paraId="3E2F5A69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>Skolering av tillitsvalgte gjennom Follohjulet</w:t>
      </w:r>
    </w:p>
    <w:p w14:paraId="39AC3135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 xml:space="preserve">Skolering av tillitsvalgte med tilbud via Fagforbundet Viken. </w:t>
      </w:r>
    </w:p>
    <w:p w14:paraId="1DE88789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</w:p>
    <w:p w14:paraId="7CA45EF8" w14:textId="77777777" w:rsidR="006E15D6" w:rsidRPr="000B4D20" w:rsidRDefault="006E15D6" w:rsidP="006E15D6">
      <w:pPr>
        <w:shd w:val="clear" w:color="auto" w:fill="FFFFFF" w:themeFill="background1"/>
        <w:spacing w:after="160" w:line="256" w:lineRule="auto"/>
        <w:rPr>
          <w:rFonts w:ascii="Arial" w:hAnsi="Arial" w:cs="Arial"/>
          <w:i/>
          <w:szCs w:val="24"/>
        </w:rPr>
      </w:pPr>
      <w:r w:rsidRPr="000B4D20">
        <w:rPr>
          <w:rFonts w:ascii="Arial" w:hAnsi="Arial" w:cs="Arial"/>
          <w:i/>
          <w:szCs w:val="24"/>
        </w:rPr>
        <w:t>Beskrivelse av i hvilken grad målet er nådd:</w:t>
      </w:r>
    </w:p>
    <w:p w14:paraId="48DC45E1" w14:textId="77777777" w:rsidR="006E15D6" w:rsidRPr="000B4D20" w:rsidRDefault="006E15D6" w:rsidP="006E15D6">
      <w:pPr>
        <w:rPr>
          <w:rFonts w:ascii="Arial" w:hAnsi="Arial" w:cs="Arial"/>
          <w:color w:val="000000"/>
          <w:szCs w:val="24"/>
        </w:rPr>
      </w:pPr>
      <w:r w:rsidRPr="000B4D20">
        <w:rPr>
          <w:rFonts w:ascii="Arial" w:hAnsi="Arial" w:cs="Arial"/>
          <w:color w:val="000000"/>
          <w:szCs w:val="24"/>
        </w:rPr>
        <w:t xml:space="preserve">Gjennomført, med unntak av styreopplærlings kurset. </w:t>
      </w:r>
    </w:p>
    <w:p w14:paraId="25EC5AA0" w14:textId="647EAC27" w:rsidR="009944D7" w:rsidRDefault="009944D7" w:rsidP="003C32C2">
      <w:pPr>
        <w:rPr>
          <w:rFonts w:ascii="Arial" w:hAnsi="Arial" w:cs="Arial"/>
          <w:i/>
          <w:szCs w:val="24"/>
        </w:rPr>
      </w:pPr>
    </w:p>
    <w:p w14:paraId="76A12F56" w14:textId="77777777" w:rsidR="0015743F" w:rsidRDefault="0015743F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473" w:name="_Toc374538458"/>
      <w:bookmarkStart w:id="474" w:name="_Toc464550204"/>
      <w:bookmarkStart w:id="475" w:name="_Toc52971173"/>
      <w:bookmarkStart w:id="476" w:name="_Toc76110502"/>
      <w:bookmarkEnd w:id="78"/>
      <w:bookmarkEnd w:id="79"/>
      <w:bookmarkEnd w:id="80"/>
      <w:bookmarkEnd w:id="81"/>
      <w:bookmarkEnd w:id="82"/>
      <w:bookmarkEnd w:id="83"/>
      <w:r>
        <w:rPr>
          <w:rFonts w:asciiTheme="majorHAnsi" w:hAnsiTheme="majorHAnsi"/>
          <w:color w:val="2E74B5" w:themeColor="accent1" w:themeShade="BF"/>
        </w:rPr>
        <w:br w:type="page"/>
      </w:r>
    </w:p>
    <w:p w14:paraId="79B33ACE" w14:textId="637ABC93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r w:rsidRPr="00D15470">
        <w:rPr>
          <w:rFonts w:asciiTheme="majorHAnsi" w:hAnsiTheme="majorHAnsi"/>
          <w:color w:val="2E74B5" w:themeColor="accent1" w:themeShade="BF"/>
        </w:rPr>
        <w:lastRenderedPageBreak/>
        <w:t>Representasjon</w:t>
      </w:r>
      <w:bookmarkEnd w:id="473"/>
      <w:bookmarkEnd w:id="474"/>
      <w:bookmarkEnd w:id="475"/>
      <w:bookmarkEnd w:id="476"/>
    </w:p>
    <w:p w14:paraId="6BE3E3A0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Oversikt over hvilke verv fagforeningen har hatt medlemmer i:</w:t>
      </w:r>
    </w:p>
    <w:p w14:paraId="20A0557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41FB255F" w14:textId="77777777" w:rsidR="003C32C2" w:rsidRPr="00A21307" w:rsidRDefault="003C32C2" w:rsidP="003C32C2">
      <w:pPr>
        <w:pStyle w:val="Overskrift3"/>
        <w:rPr>
          <w:i/>
        </w:rPr>
      </w:pPr>
      <w:bookmarkStart w:id="477" w:name="_Toc52971174"/>
      <w:bookmarkStart w:id="478" w:name="_Toc76110503"/>
      <w:r w:rsidRPr="00A21307">
        <w:t>Forbundsregionen</w:t>
      </w:r>
      <w:bookmarkEnd w:id="477"/>
      <w:bookmarkEnd w:id="478"/>
    </w:p>
    <w:p w14:paraId="5AD58C5F" w14:textId="48A4DDAB" w:rsidR="003C32C2" w:rsidRPr="00A21307" w:rsidRDefault="00162239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Regionstyret</w:t>
      </w:r>
      <w:r w:rsidR="008E404B">
        <w:rPr>
          <w:rFonts w:ascii="Arial" w:hAnsi="Arial" w:cs="Arial"/>
          <w:szCs w:val="24"/>
        </w:rPr>
        <w:t xml:space="preserve">: Marie </w:t>
      </w:r>
      <w:r w:rsidR="001635D0">
        <w:rPr>
          <w:rFonts w:ascii="Arial" w:hAnsi="Arial" w:cs="Arial"/>
          <w:szCs w:val="24"/>
        </w:rPr>
        <w:t>Brattgjerd</w:t>
      </w:r>
    </w:p>
    <w:p w14:paraId="4D76F0B4" w14:textId="4AFD90BD" w:rsidR="003C32C2" w:rsidRPr="00A21307" w:rsidRDefault="003C32C2" w:rsidP="003C32C2">
      <w:pPr>
        <w:pStyle w:val="Listeavsnitt"/>
        <w:numPr>
          <w:ilvl w:val="0"/>
          <w:numId w:val="2"/>
        </w:numPr>
        <w:rPr>
          <w:rFonts w:ascii="Arial" w:hAnsi="Arial" w:cs="Arial"/>
          <w:szCs w:val="24"/>
        </w:rPr>
      </w:pPr>
      <w:r w:rsidRPr="00A21307">
        <w:rPr>
          <w:rFonts w:ascii="Arial" w:hAnsi="Arial" w:cs="Arial"/>
          <w:szCs w:val="24"/>
        </w:rPr>
        <w:t>Yrkesseksjoner</w:t>
      </w:r>
      <w:r w:rsidR="008E404B">
        <w:rPr>
          <w:rFonts w:ascii="Arial" w:hAnsi="Arial" w:cs="Arial"/>
          <w:szCs w:val="24"/>
        </w:rPr>
        <w:t>: Leder Yrkesseksjon Helse og Sosial: Nina Simonsen.</w:t>
      </w:r>
    </w:p>
    <w:p w14:paraId="66FCFB36" w14:textId="1E502181" w:rsidR="003C32C2" w:rsidRPr="00DA5C8A" w:rsidRDefault="00DA5C8A" w:rsidP="00BF5C95">
      <w:pPr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t xml:space="preserve">Fagforbundets </w:t>
      </w:r>
      <w:r w:rsidRPr="00DA5C8A">
        <w:rPr>
          <w:rFonts w:ascii="Arial" w:hAnsi="Arial" w:cs="Arial"/>
          <w:b/>
          <w:bCs/>
          <w:szCs w:val="24"/>
        </w:rPr>
        <w:t>Landsmøte</w:t>
      </w:r>
      <w:r>
        <w:rPr>
          <w:rFonts w:ascii="Arial" w:hAnsi="Arial" w:cs="Arial"/>
          <w:b/>
          <w:bCs/>
          <w:szCs w:val="24"/>
        </w:rPr>
        <w:t xml:space="preserve"> 17. – 21.10.22</w:t>
      </w:r>
    </w:p>
    <w:p w14:paraId="123E2DF2" w14:textId="1FF61C0A" w:rsidR="003C32C2" w:rsidRPr="00DA5C8A" w:rsidRDefault="00DA5C8A" w:rsidP="00DA5C8A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Marie Brattgjerd og Nina Simonsen var delegater.</w:t>
      </w:r>
    </w:p>
    <w:p w14:paraId="415E0B7B" w14:textId="0D8236E9" w:rsidR="00DA5C8A" w:rsidRPr="00DA5C8A" w:rsidRDefault="00DA5C8A" w:rsidP="00DA5C8A">
      <w:pPr>
        <w:rPr>
          <w:rFonts w:ascii="Arial" w:hAnsi="Arial" w:cs="Arial"/>
          <w:szCs w:val="24"/>
        </w:rPr>
      </w:pPr>
    </w:p>
    <w:p w14:paraId="5781402A" w14:textId="77777777" w:rsidR="00DA5C8A" w:rsidRPr="00DA5C8A" w:rsidRDefault="00DA5C8A" w:rsidP="00DA5C8A">
      <w:pPr>
        <w:rPr>
          <w:rFonts w:ascii="Arial" w:hAnsi="Arial" w:cs="Arial"/>
          <w:szCs w:val="24"/>
        </w:rPr>
      </w:pPr>
    </w:p>
    <w:p w14:paraId="767562E5" w14:textId="77777777" w:rsidR="003C32C2" w:rsidRPr="00D0689E" w:rsidRDefault="003C32C2" w:rsidP="003C32C2">
      <w:pPr>
        <w:spacing w:after="160" w:line="259" w:lineRule="auto"/>
        <w:rPr>
          <w:rFonts w:ascii="Arial" w:hAnsi="Arial" w:cs="Arial"/>
          <w:b/>
          <w:bCs/>
          <w:kern w:val="32"/>
          <w:szCs w:val="24"/>
        </w:rPr>
      </w:pPr>
      <w:bookmarkStart w:id="479" w:name="_Toc374538462"/>
      <w:bookmarkStart w:id="480" w:name="_Toc464550208"/>
      <w:r w:rsidRPr="00D0689E">
        <w:rPr>
          <w:rFonts w:ascii="Arial" w:hAnsi="Arial" w:cs="Arial"/>
          <w:b/>
          <w:szCs w:val="24"/>
        </w:rPr>
        <w:t>Faglig/politisk utvalg</w:t>
      </w:r>
      <w:bookmarkEnd w:id="479"/>
      <w:bookmarkEnd w:id="480"/>
    </w:p>
    <w:p w14:paraId="1FDCDD5D" w14:textId="04CB8A02" w:rsidR="00B166BA" w:rsidRPr="00B166BA" w:rsidRDefault="003C32C2" w:rsidP="00B166BA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  <w:r w:rsidRPr="00227D1E">
        <w:rPr>
          <w:rFonts w:ascii="Arial" w:hAnsi="Arial" w:cs="Arial"/>
          <w:szCs w:val="24"/>
        </w:rPr>
        <w:t xml:space="preserve">Er samarbeidsavtalen mellom Fagforbundet og Arbeiderpartiet fulgt opp med lokal avtale og aktivitet? </w:t>
      </w:r>
      <w:r w:rsidR="00B166BA">
        <w:rPr>
          <w:rFonts w:ascii="Arial" w:hAnsi="Arial" w:cs="Arial"/>
          <w:szCs w:val="24"/>
        </w:rPr>
        <w:t xml:space="preserve">Lokalt </w:t>
      </w:r>
      <w:r w:rsidR="00B166BA" w:rsidRPr="00B166BA">
        <w:rPr>
          <w:rFonts w:ascii="Arial" w:hAnsi="Arial" w:cs="Arial"/>
          <w:szCs w:val="24"/>
        </w:rPr>
        <w:t>Faglig politisk utvalg</w:t>
      </w:r>
      <w:r w:rsidR="00B166BA">
        <w:rPr>
          <w:rFonts w:ascii="Arial" w:hAnsi="Arial" w:cs="Arial"/>
          <w:b/>
          <w:bCs/>
          <w:szCs w:val="24"/>
        </w:rPr>
        <w:t xml:space="preserve"> </w:t>
      </w:r>
      <w:r w:rsidR="00B166BA">
        <w:rPr>
          <w:rFonts w:ascii="Arial" w:hAnsi="Arial" w:cs="Arial"/>
          <w:szCs w:val="24"/>
        </w:rPr>
        <w:t>ble opprettet i 2022 i samarbeid med Vestby Arbeiderparti. Våre representanter i utvalget er: Marie Brattgjerd, Randi Rygg Sikstrøm og Mari Rakstad.</w:t>
      </w:r>
    </w:p>
    <w:p w14:paraId="48D6AA75" w14:textId="77777777" w:rsidR="003C32C2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30630B" w14:paraId="1E2E0649" w14:textId="77777777" w:rsidTr="003C48AE">
        <w:tc>
          <w:tcPr>
            <w:tcW w:w="2265" w:type="dxa"/>
          </w:tcPr>
          <w:p w14:paraId="6E562F81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Har fagforeningen samarbeidsavtale med AP?</w:t>
            </w:r>
          </w:p>
        </w:tc>
        <w:tc>
          <w:tcPr>
            <w:tcW w:w="2265" w:type="dxa"/>
          </w:tcPr>
          <w:p w14:paraId="7B69625E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 xml:space="preserve">Hvis ja, sett inn ja </w:t>
            </w:r>
          </w:p>
        </w:tc>
        <w:tc>
          <w:tcPr>
            <w:tcW w:w="2266" w:type="dxa"/>
          </w:tcPr>
          <w:p w14:paraId="14EFAFC1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nei, beskriv hvorfor ikke</w:t>
            </w:r>
          </w:p>
        </w:tc>
        <w:tc>
          <w:tcPr>
            <w:tcW w:w="2266" w:type="dxa"/>
          </w:tcPr>
          <w:p w14:paraId="4A363F7A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Hva skal til for å få dette til?</w:t>
            </w:r>
          </w:p>
        </w:tc>
      </w:tr>
      <w:tr w:rsidR="003C32C2" w:rsidRPr="0030630B" w14:paraId="429CC38F" w14:textId="77777777" w:rsidTr="003C48AE">
        <w:tc>
          <w:tcPr>
            <w:tcW w:w="2265" w:type="dxa"/>
          </w:tcPr>
          <w:p w14:paraId="66B3E5A0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5" w:type="dxa"/>
          </w:tcPr>
          <w:p w14:paraId="1E7D136D" w14:textId="4087C960" w:rsidR="003C32C2" w:rsidRPr="0030630B" w:rsidRDefault="00A9366F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6" w:type="dxa"/>
          </w:tcPr>
          <w:p w14:paraId="3F5F1071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3D06A2B5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13071B92" w14:textId="77777777" w:rsidR="003C32C2" w:rsidRPr="0030630B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3C32C2" w:rsidRPr="00A644BB" w14:paraId="43B170E8" w14:textId="77777777" w:rsidTr="003C48AE">
        <w:tc>
          <w:tcPr>
            <w:tcW w:w="2265" w:type="dxa"/>
          </w:tcPr>
          <w:p w14:paraId="12B9629E" w14:textId="77777777" w:rsidR="003C32C2" w:rsidRPr="0030630B" w:rsidRDefault="003C32C2" w:rsidP="003C48AE">
            <w:pPr>
              <w:rPr>
                <w:rFonts w:ascii="Arial" w:hAnsi="Arial" w:cs="Arial"/>
                <w:szCs w:val="24"/>
              </w:rPr>
            </w:pPr>
            <w:bookmarkStart w:id="481" w:name="_Toc374538463"/>
            <w:bookmarkStart w:id="482" w:name="_Toc464550209"/>
            <w:r w:rsidRPr="0030630B">
              <w:rPr>
                <w:rFonts w:ascii="Arial" w:hAnsi="Arial" w:cs="Arial"/>
                <w:szCs w:val="24"/>
              </w:rPr>
              <w:t>Har fagforeningen inngått avtale med andre politiske partier?</w:t>
            </w:r>
          </w:p>
        </w:tc>
        <w:tc>
          <w:tcPr>
            <w:tcW w:w="2265" w:type="dxa"/>
          </w:tcPr>
          <w:p w14:paraId="6D09122D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  <w:r w:rsidRPr="0030630B">
              <w:rPr>
                <w:rFonts w:ascii="Arial" w:hAnsi="Arial" w:cs="Arial"/>
                <w:szCs w:val="24"/>
              </w:rPr>
              <w:t>Hvis ja, sett inn hvilke politiske partier.</w:t>
            </w:r>
          </w:p>
        </w:tc>
        <w:tc>
          <w:tcPr>
            <w:tcW w:w="2266" w:type="dxa"/>
          </w:tcPr>
          <w:p w14:paraId="100B2CD4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17C38AD3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tr w:rsidR="003C32C2" w:rsidRPr="00A644BB" w14:paraId="002D7695" w14:textId="77777777" w:rsidTr="003C48AE">
        <w:tc>
          <w:tcPr>
            <w:tcW w:w="2265" w:type="dxa"/>
          </w:tcPr>
          <w:p w14:paraId="09454D3A" w14:textId="4C80AB94" w:rsidR="003C32C2" w:rsidRPr="00A644BB" w:rsidRDefault="00873CA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Ja</w:t>
            </w:r>
          </w:p>
        </w:tc>
        <w:tc>
          <w:tcPr>
            <w:tcW w:w="2265" w:type="dxa"/>
          </w:tcPr>
          <w:p w14:paraId="42B04E7C" w14:textId="5A6221DB" w:rsidR="003C32C2" w:rsidRPr="00A644BB" w:rsidRDefault="00873CA2" w:rsidP="003C48AE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SV</w:t>
            </w:r>
          </w:p>
        </w:tc>
        <w:tc>
          <w:tcPr>
            <w:tcW w:w="2266" w:type="dxa"/>
          </w:tcPr>
          <w:p w14:paraId="00BFCF88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266" w:type="dxa"/>
          </w:tcPr>
          <w:p w14:paraId="598937C5" w14:textId="77777777" w:rsidR="003C32C2" w:rsidRPr="00A644BB" w:rsidRDefault="003C32C2" w:rsidP="003C48AE">
            <w:pPr>
              <w:rPr>
                <w:rFonts w:ascii="Arial" w:hAnsi="Arial" w:cs="Arial"/>
                <w:szCs w:val="24"/>
              </w:rPr>
            </w:pPr>
          </w:p>
        </w:tc>
      </w:tr>
      <w:bookmarkEnd w:id="481"/>
      <w:bookmarkEnd w:id="482"/>
    </w:tbl>
    <w:p w14:paraId="6B2AF44A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69EAA3A2" w14:textId="77777777" w:rsidR="003C32C2" w:rsidRPr="00D15470" w:rsidRDefault="003C32C2" w:rsidP="003C32C2">
      <w:pPr>
        <w:pStyle w:val="Overskrift1"/>
        <w:rPr>
          <w:rFonts w:asciiTheme="majorHAnsi" w:hAnsiTheme="majorHAnsi"/>
          <w:i/>
          <w:color w:val="2E74B5" w:themeColor="accent1" w:themeShade="BF"/>
        </w:rPr>
      </w:pPr>
      <w:bookmarkStart w:id="483" w:name="_Toc464550210"/>
      <w:bookmarkStart w:id="484" w:name="_Toc52971175"/>
      <w:bookmarkStart w:id="485" w:name="_Toc76110504"/>
      <w:r w:rsidRPr="00D15470">
        <w:rPr>
          <w:rFonts w:asciiTheme="majorHAnsi" w:hAnsiTheme="majorHAnsi"/>
          <w:color w:val="2E74B5" w:themeColor="accent1" w:themeShade="BF"/>
        </w:rPr>
        <w:t>Andre utvalg</w:t>
      </w:r>
      <w:bookmarkEnd w:id="483"/>
      <w:bookmarkEnd w:id="484"/>
      <w:bookmarkEnd w:id="485"/>
    </w:p>
    <w:p w14:paraId="69946387" w14:textId="144A05B9" w:rsidR="003C32C2" w:rsidRPr="00A21307" w:rsidRDefault="008E404B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AMU Vestby Kommune: Stig Øverås, Randi Rygg Sikstrøm og Christoffer Jensen</w:t>
      </w:r>
    </w:p>
    <w:p w14:paraId="318F6E93" w14:textId="77777777" w:rsidR="003C32C2" w:rsidRPr="00A21307" w:rsidRDefault="003C32C2" w:rsidP="003C32C2">
      <w:pPr>
        <w:rPr>
          <w:rFonts w:ascii="Arial" w:hAnsi="Arial" w:cs="Arial"/>
          <w:szCs w:val="24"/>
        </w:rPr>
      </w:pPr>
      <w:bookmarkStart w:id="486" w:name="_Toc464550211"/>
    </w:p>
    <w:p w14:paraId="388F269A" w14:textId="77777777" w:rsidR="0015743F" w:rsidRDefault="0015743F">
      <w:pPr>
        <w:spacing w:after="160" w:line="259" w:lineRule="auto"/>
        <w:rPr>
          <w:rFonts w:asciiTheme="majorHAnsi" w:hAnsiTheme="majorHAnsi" w:cs="Arial"/>
          <w:b/>
          <w:bCs/>
          <w:color w:val="2E74B5" w:themeColor="accent1" w:themeShade="BF"/>
          <w:kern w:val="32"/>
          <w:sz w:val="32"/>
          <w:szCs w:val="32"/>
        </w:rPr>
      </w:pPr>
      <w:bookmarkStart w:id="487" w:name="_Toc52971176"/>
      <w:bookmarkStart w:id="488" w:name="_Toc76110505"/>
      <w:r>
        <w:rPr>
          <w:rFonts w:asciiTheme="majorHAnsi" w:hAnsiTheme="majorHAnsi"/>
          <w:color w:val="2E74B5" w:themeColor="accent1" w:themeShade="BF"/>
        </w:rPr>
        <w:br w:type="page"/>
      </w:r>
    </w:p>
    <w:p w14:paraId="6691BA2B" w14:textId="3E9A17C8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r w:rsidRPr="00D15470">
        <w:rPr>
          <w:rFonts w:asciiTheme="majorHAnsi" w:hAnsiTheme="majorHAnsi"/>
          <w:color w:val="2E74B5" w:themeColor="accent1" w:themeShade="BF"/>
        </w:rPr>
        <w:lastRenderedPageBreak/>
        <w:t>Kurs og konferanser</w:t>
      </w:r>
      <w:bookmarkEnd w:id="487"/>
      <w:bookmarkEnd w:id="488"/>
      <w:r w:rsidRPr="00D15470">
        <w:rPr>
          <w:rFonts w:asciiTheme="majorHAnsi" w:hAnsiTheme="majorHAnsi"/>
          <w:color w:val="2E74B5" w:themeColor="accent1" w:themeShade="BF"/>
        </w:rPr>
        <w:t xml:space="preserve"> </w:t>
      </w:r>
    </w:p>
    <w:p w14:paraId="7F9FE95F" w14:textId="77777777" w:rsidR="003C32C2" w:rsidRPr="009A0FB9" w:rsidRDefault="003C32C2" w:rsidP="003C32C2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9A0FB9">
        <w:rPr>
          <w:rFonts w:ascii="Arial" w:hAnsi="Arial" w:cs="Arial"/>
          <w:b/>
          <w:bCs/>
          <w:sz w:val="22"/>
          <w:szCs w:val="22"/>
        </w:rPr>
        <w:t xml:space="preserve">Planlagte kurs og konferanser for tillitsvalgte valgt etter </w:t>
      </w:r>
      <w:r w:rsidRPr="00F153EA">
        <w:rPr>
          <w:rFonts w:ascii="Arial" w:hAnsi="Arial" w:cs="Arial"/>
          <w:b/>
          <w:bCs/>
          <w:sz w:val="22"/>
          <w:szCs w:val="22"/>
          <w:u w:val="single"/>
        </w:rPr>
        <w:t>hovedavtalene.</w:t>
      </w:r>
      <w:r w:rsidRPr="009A0FB9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4C8D4FA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tbl>
      <w:tblPr>
        <w:tblStyle w:val="Tabellrutenett"/>
        <w:tblW w:w="782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44"/>
        <w:gridCol w:w="1701"/>
        <w:gridCol w:w="2580"/>
      </w:tblGrid>
      <w:tr w:rsidR="003A182A" w:rsidRPr="00A21307" w14:paraId="62028192" w14:textId="77777777" w:rsidTr="00B83516">
        <w:tc>
          <w:tcPr>
            <w:tcW w:w="3544" w:type="dxa"/>
            <w:shd w:val="clear" w:color="auto" w:fill="E7E6E6" w:themeFill="background2"/>
          </w:tcPr>
          <w:p w14:paraId="179F5137" w14:textId="77777777" w:rsidR="003A182A" w:rsidRPr="00A21307" w:rsidRDefault="003A182A" w:rsidP="003C48AE">
            <w:pPr>
              <w:tabs>
                <w:tab w:val="center" w:pos="1664"/>
                <w:tab w:val="left" w:pos="1701"/>
                <w:tab w:val="left" w:pos="4536"/>
              </w:tabs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ab/>
              <w:t>Type kurs:</w:t>
            </w:r>
          </w:p>
        </w:tc>
        <w:tc>
          <w:tcPr>
            <w:tcW w:w="1701" w:type="dxa"/>
            <w:shd w:val="clear" w:color="auto" w:fill="E7E6E6" w:themeFill="background2"/>
          </w:tcPr>
          <w:p w14:paraId="55FB6F04" w14:textId="77777777" w:rsidR="003A182A" w:rsidRPr="00A21307" w:rsidRDefault="003A182A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TV gjennomført</w:t>
            </w:r>
          </w:p>
        </w:tc>
        <w:tc>
          <w:tcPr>
            <w:tcW w:w="2580" w:type="dxa"/>
            <w:shd w:val="clear" w:color="auto" w:fill="E7E6E6" w:themeFill="background2"/>
          </w:tcPr>
          <w:p w14:paraId="29DEC399" w14:textId="77777777" w:rsidR="003A182A" w:rsidRPr="00A21307" w:rsidRDefault="003A182A" w:rsidP="003C48AE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</w:tr>
      <w:tr w:rsidR="003A182A" w:rsidRPr="00A21307" w14:paraId="5DD133CE" w14:textId="77777777" w:rsidTr="00B83516">
        <w:tc>
          <w:tcPr>
            <w:tcW w:w="3544" w:type="dxa"/>
          </w:tcPr>
          <w:p w14:paraId="1531B8B3" w14:textId="77777777" w:rsidR="003A182A" w:rsidRPr="00A21307" w:rsidRDefault="003A182A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1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2F876BC4" w14:textId="09527BFE" w:rsidR="003A182A" w:rsidRPr="00A21307" w:rsidRDefault="00303674" w:rsidP="00B40407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</w:p>
        </w:tc>
        <w:tc>
          <w:tcPr>
            <w:tcW w:w="2580" w:type="dxa"/>
          </w:tcPr>
          <w:p w14:paraId="793E15A4" w14:textId="3D10BF7F" w:rsidR="003A182A" w:rsidRPr="00A21307" w:rsidRDefault="0030367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21</w:t>
            </w:r>
            <w:r w:rsidR="009F221C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 xml:space="preserve"> og 24</w:t>
            </w:r>
            <w:r w:rsidR="009F221C">
              <w:rPr>
                <w:rFonts w:ascii="Arial" w:hAnsi="Arial" w:cs="Arial"/>
                <w:szCs w:val="24"/>
              </w:rPr>
              <w:t>.0</w:t>
            </w:r>
            <w:r>
              <w:rPr>
                <w:rFonts w:ascii="Arial" w:hAnsi="Arial" w:cs="Arial"/>
                <w:szCs w:val="24"/>
              </w:rPr>
              <w:t>2</w:t>
            </w:r>
            <w:r w:rsidR="009F221C">
              <w:rPr>
                <w:rFonts w:ascii="Arial" w:hAnsi="Arial" w:cs="Arial"/>
                <w:szCs w:val="24"/>
              </w:rPr>
              <w:t>.2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A182A" w:rsidRPr="00A21307" w14:paraId="51CA8E96" w14:textId="77777777" w:rsidTr="00B83516">
        <w:tc>
          <w:tcPr>
            <w:tcW w:w="3544" w:type="dxa"/>
          </w:tcPr>
          <w:p w14:paraId="3DBD5029" w14:textId="77777777" w:rsidR="003A182A" w:rsidRPr="00A21307" w:rsidRDefault="003A182A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Fase 2</w:t>
            </w:r>
            <w:r w:rsidRPr="00A21307">
              <w:rPr>
                <w:rFonts w:ascii="Arial" w:hAnsi="Arial" w:cs="Arial"/>
                <w:szCs w:val="24"/>
              </w:rPr>
              <w:tab/>
            </w:r>
          </w:p>
        </w:tc>
        <w:tc>
          <w:tcPr>
            <w:tcW w:w="1701" w:type="dxa"/>
          </w:tcPr>
          <w:p w14:paraId="22B90512" w14:textId="4FE6E5EF" w:rsidR="003A182A" w:rsidRPr="00A21307" w:rsidRDefault="00517E59" w:rsidP="00B40407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80" w:type="dxa"/>
          </w:tcPr>
          <w:p w14:paraId="2F0444A7" w14:textId="25C3CB64" w:rsidR="003A182A" w:rsidRPr="00A21307" w:rsidRDefault="000D54EA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10</w:t>
            </w:r>
            <w:r w:rsidR="00B83516">
              <w:rPr>
                <w:rFonts w:ascii="Arial" w:hAnsi="Arial" w:cs="Arial"/>
                <w:szCs w:val="24"/>
              </w:rPr>
              <w:t>.</w:t>
            </w:r>
            <w:r w:rsidR="000E00F8">
              <w:rPr>
                <w:rFonts w:ascii="Arial" w:hAnsi="Arial" w:cs="Arial"/>
                <w:szCs w:val="24"/>
              </w:rPr>
              <w:t>0</w:t>
            </w:r>
            <w:r>
              <w:rPr>
                <w:rFonts w:ascii="Arial" w:hAnsi="Arial" w:cs="Arial"/>
                <w:szCs w:val="24"/>
              </w:rPr>
              <w:t>2</w:t>
            </w:r>
            <w:r w:rsidR="00B83516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22</w:t>
            </w:r>
            <w:r w:rsidR="00B83516">
              <w:rPr>
                <w:rFonts w:ascii="Arial" w:hAnsi="Arial" w:cs="Arial"/>
                <w:szCs w:val="24"/>
              </w:rPr>
              <w:t xml:space="preserve"> </w:t>
            </w:r>
            <w:r w:rsidR="000E00F8">
              <w:rPr>
                <w:rFonts w:ascii="Arial" w:hAnsi="Arial" w:cs="Arial"/>
                <w:szCs w:val="24"/>
              </w:rPr>
              <w:t xml:space="preserve">– </w:t>
            </w:r>
            <w:r>
              <w:rPr>
                <w:rFonts w:ascii="Arial" w:hAnsi="Arial" w:cs="Arial"/>
                <w:szCs w:val="24"/>
              </w:rPr>
              <w:t>08</w:t>
            </w:r>
            <w:r w:rsidR="000E00F8">
              <w:rPr>
                <w:rFonts w:ascii="Arial" w:hAnsi="Arial" w:cs="Arial"/>
                <w:szCs w:val="24"/>
              </w:rPr>
              <w:t>.</w:t>
            </w:r>
            <w:r>
              <w:rPr>
                <w:rFonts w:ascii="Arial" w:hAnsi="Arial" w:cs="Arial"/>
                <w:szCs w:val="24"/>
              </w:rPr>
              <w:t>04</w:t>
            </w:r>
            <w:r w:rsidR="000E00F8">
              <w:rPr>
                <w:rFonts w:ascii="Arial" w:hAnsi="Arial" w:cs="Arial"/>
                <w:szCs w:val="24"/>
              </w:rPr>
              <w:t>.2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B83516" w:rsidRPr="00A21307" w14:paraId="32793155" w14:textId="77777777" w:rsidTr="00B83516">
        <w:tc>
          <w:tcPr>
            <w:tcW w:w="3544" w:type="dxa"/>
          </w:tcPr>
          <w:p w14:paraId="260FEEF5" w14:textId="003E9AB8" w:rsidR="00B83516" w:rsidRPr="00A21307" w:rsidRDefault="00B83516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Fase 2</w:t>
            </w:r>
          </w:p>
        </w:tc>
        <w:tc>
          <w:tcPr>
            <w:tcW w:w="1701" w:type="dxa"/>
          </w:tcPr>
          <w:p w14:paraId="4C4EF310" w14:textId="7CC23D1D" w:rsidR="00B83516" w:rsidRDefault="00B83516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80" w:type="dxa"/>
          </w:tcPr>
          <w:p w14:paraId="0BCF8049" w14:textId="42ABD07F" w:rsidR="00B83516" w:rsidRDefault="000E00F8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0D54EA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.</w:t>
            </w:r>
            <w:r w:rsidR="000D54EA">
              <w:rPr>
                <w:rFonts w:ascii="Arial" w:hAnsi="Arial" w:cs="Arial"/>
                <w:szCs w:val="24"/>
              </w:rPr>
              <w:t>05</w:t>
            </w:r>
            <w:r>
              <w:rPr>
                <w:rFonts w:ascii="Arial" w:hAnsi="Arial" w:cs="Arial"/>
                <w:szCs w:val="24"/>
              </w:rPr>
              <w:t>.2</w:t>
            </w:r>
            <w:r w:rsidR="000D54EA">
              <w:rPr>
                <w:rFonts w:ascii="Arial" w:hAnsi="Arial" w:cs="Arial"/>
                <w:szCs w:val="24"/>
              </w:rPr>
              <w:t>2</w:t>
            </w:r>
            <w:r>
              <w:rPr>
                <w:rFonts w:ascii="Arial" w:hAnsi="Arial" w:cs="Arial"/>
                <w:szCs w:val="24"/>
              </w:rPr>
              <w:t xml:space="preserve"> – </w:t>
            </w:r>
            <w:r w:rsidR="000D54EA">
              <w:rPr>
                <w:rFonts w:ascii="Arial" w:hAnsi="Arial" w:cs="Arial"/>
                <w:szCs w:val="24"/>
              </w:rPr>
              <w:t>24</w:t>
            </w:r>
            <w:r>
              <w:rPr>
                <w:rFonts w:ascii="Arial" w:hAnsi="Arial" w:cs="Arial"/>
                <w:szCs w:val="24"/>
              </w:rPr>
              <w:t>.</w:t>
            </w:r>
            <w:r w:rsidR="000D54EA">
              <w:rPr>
                <w:rFonts w:ascii="Arial" w:hAnsi="Arial" w:cs="Arial"/>
                <w:szCs w:val="24"/>
              </w:rPr>
              <w:t>05</w:t>
            </w:r>
            <w:r>
              <w:rPr>
                <w:rFonts w:ascii="Arial" w:hAnsi="Arial" w:cs="Arial"/>
                <w:szCs w:val="24"/>
              </w:rPr>
              <w:t>.2</w:t>
            </w:r>
            <w:r w:rsidR="000D54EA">
              <w:rPr>
                <w:rFonts w:ascii="Arial" w:hAnsi="Arial" w:cs="Arial"/>
                <w:szCs w:val="24"/>
              </w:rPr>
              <w:t>2</w:t>
            </w:r>
          </w:p>
        </w:tc>
      </w:tr>
      <w:tr w:rsidR="00B83516" w:rsidRPr="00A21307" w14:paraId="40AA8976" w14:textId="77777777" w:rsidTr="00B83516">
        <w:tc>
          <w:tcPr>
            <w:tcW w:w="3544" w:type="dxa"/>
          </w:tcPr>
          <w:p w14:paraId="420A3EF5" w14:textId="63629E5F" w:rsidR="00B83516" w:rsidRPr="00A21307" w:rsidRDefault="000E00F8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Fase 2</w:t>
            </w:r>
          </w:p>
        </w:tc>
        <w:tc>
          <w:tcPr>
            <w:tcW w:w="1701" w:type="dxa"/>
          </w:tcPr>
          <w:p w14:paraId="1E1E0876" w14:textId="2CDF30A6" w:rsidR="00B83516" w:rsidRDefault="004048C7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80" w:type="dxa"/>
          </w:tcPr>
          <w:p w14:paraId="013746FA" w14:textId="2018A027" w:rsidR="00B83516" w:rsidRDefault="004048C7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26.09.22</w:t>
            </w:r>
            <w:r w:rsidR="000E00F8">
              <w:rPr>
                <w:rFonts w:ascii="Arial" w:hAnsi="Arial" w:cs="Arial"/>
                <w:szCs w:val="24"/>
              </w:rPr>
              <w:t xml:space="preserve"> – </w:t>
            </w:r>
            <w:r w:rsidR="006E6164">
              <w:rPr>
                <w:rFonts w:ascii="Arial" w:hAnsi="Arial" w:cs="Arial"/>
                <w:szCs w:val="24"/>
              </w:rPr>
              <w:t>02</w:t>
            </w:r>
            <w:r w:rsidR="000E00F8">
              <w:rPr>
                <w:rFonts w:ascii="Arial" w:hAnsi="Arial" w:cs="Arial"/>
                <w:szCs w:val="24"/>
              </w:rPr>
              <w:t>.12.2</w:t>
            </w:r>
            <w:r w:rsidR="006E6164">
              <w:rPr>
                <w:rFonts w:ascii="Arial" w:hAnsi="Arial" w:cs="Arial"/>
                <w:szCs w:val="24"/>
              </w:rPr>
              <w:t>2</w:t>
            </w:r>
          </w:p>
        </w:tc>
      </w:tr>
      <w:tr w:rsidR="003A182A" w:rsidRPr="00A21307" w14:paraId="5E1564C1" w14:textId="77777777" w:rsidTr="00B83516">
        <w:tc>
          <w:tcPr>
            <w:tcW w:w="3544" w:type="dxa"/>
          </w:tcPr>
          <w:p w14:paraId="62CCFB1D" w14:textId="56FD908B" w:rsidR="003A182A" w:rsidRPr="00A21307" w:rsidRDefault="006E6164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Fase 2 (fullføres i 2023)</w:t>
            </w:r>
          </w:p>
        </w:tc>
        <w:tc>
          <w:tcPr>
            <w:tcW w:w="1701" w:type="dxa"/>
          </w:tcPr>
          <w:p w14:paraId="6CCA7394" w14:textId="396ABB22" w:rsidR="003A182A" w:rsidRPr="00A21307" w:rsidRDefault="00F06BDA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80" w:type="dxa"/>
          </w:tcPr>
          <w:p w14:paraId="2DC0F21F" w14:textId="36FA7058" w:rsidR="003A182A" w:rsidRPr="00A21307" w:rsidRDefault="00F06BDA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</w:t>
            </w:r>
            <w:r w:rsidR="006E6164">
              <w:rPr>
                <w:rFonts w:ascii="Arial" w:hAnsi="Arial" w:cs="Arial"/>
                <w:szCs w:val="24"/>
              </w:rPr>
              <w:t>5.12.22 – 07.12.22</w:t>
            </w:r>
          </w:p>
        </w:tc>
      </w:tr>
      <w:tr w:rsidR="003A182A" w:rsidRPr="00A21307" w14:paraId="2CEAA778" w14:textId="77777777" w:rsidTr="00B83516">
        <w:tc>
          <w:tcPr>
            <w:tcW w:w="3544" w:type="dxa"/>
          </w:tcPr>
          <w:p w14:paraId="75C7239D" w14:textId="2CAE021C" w:rsidR="003A182A" w:rsidRPr="00A21307" w:rsidRDefault="003A182A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Temakurs i </w:t>
            </w:r>
            <w:r w:rsidR="00B31EBF">
              <w:rPr>
                <w:rFonts w:ascii="Arial" w:hAnsi="Arial" w:cs="Arial"/>
                <w:szCs w:val="24"/>
              </w:rPr>
              <w:t>vanskelige personal</w:t>
            </w:r>
            <w:r w:rsidR="00960FFD">
              <w:rPr>
                <w:rFonts w:ascii="Arial" w:hAnsi="Arial" w:cs="Arial"/>
                <w:szCs w:val="24"/>
              </w:rPr>
              <w:t>saker.</w:t>
            </w:r>
          </w:p>
        </w:tc>
        <w:tc>
          <w:tcPr>
            <w:tcW w:w="1701" w:type="dxa"/>
          </w:tcPr>
          <w:p w14:paraId="73AE46A0" w14:textId="7E298069" w:rsidR="003A182A" w:rsidRPr="00A21307" w:rsidRDefault="00960FFD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</w:t>
            </w:r>
          </w:p>
        </w:tc>
        <w:tc>
          <w:tcPr>
            <w:tcW w:w="2580" w:type="dxa"/>
          </w:tcPr>
          <w:p w14:paraId="7FD86D6B" w14:textId="7FFEF5C0" w:rsidR="003A182A" w:rsidRPr="00A21307" w:rsidRDefault="00960FFD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</w:t>
            </w:r>
            <w:r w:rsidR="00F06BDA">
              <w:rPr>
                <w:rFonts w:ascii="Arial" w:hAnsi="Arial" w:cs="Arial"/>
                <w:szCs w:val="24"/>
              </w:rPr>
              <w:t>.0</w:t>
            </w:r>
            <w:r>
              <w:rPr>
                <w:rFonts w:ascii="Arial" w:hAnsi="Arial" w:cs="Arial"/>
                <w:szCs w:val="24"/>
              </w:rPr>
              <w:t>5</w:t>
            </w:r>
            <w:r w:rsidR="00F06BDA">
              <w:rPr>
                <w:rFonts w:ascii="Arial" w:hAnsi="Arial" w:cs="Arial"/>
                <w:szCs w:val="24"/>
              </w:rPr>
              <w:t>.2</w:t>
            </w:r>
            <w:r>
              <w:rPr>
                <w:rFonts w:ascii="Arial" w:hAnsi="Arial" w:cs="Arial"/>
                <w:szCs w:val="24"/>
              </w:rPr>
              <w:t>2</w:t>
            </w:r>
          </w:p>
        </w:tc>
      </w:tr>
      <w:tr w:rsidR="003A182A" w:rsidRPr="00A21307" w14:paraId="278127FB" w14:textId="77777777" w:rsidTr="00B83516">
        <w:tc>
          <w:tcPr>
            <w:tcW w:w="3544" w:type="dxa"/>
          </w:tcPr>
          <w:p w14:paraId="41277B57" w14:textId="2C2E79B3" w:rsidR="003A182A" w:rsidRPr="00A21307" w:rsidRDefault="00791C6D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Konfliktberedskap</w:t>
            </w:r>
          </w:p>
        </w:tc>
        <w:tc>
          <w:tcPr>
            <w:tcW w:w="1701" w:type="dxa"/>
          </w:tcPr>
          <w:p w14:paraId="22B37CCB" w14:textId="28B05FD7" w:rsidR="003A182A" w:rsidRPr="00A21307" w:rsidRDefault="00F63BD6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80" w:type="dxa"/>
          </w:tcPr>
          <w:p w14:paraId="5AC73676" w14:textId="5F3E84C2" w:rsidR="003A182A" w:rsidRPr="00A21307" w:rsidRDefault="00791C6D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16.03.22</w:t>
            </w:r>
          </w:p>
        </w:tc>
      </w:tr>
      <w:tr w:rsidR="003A182A" w:rsidRPr="00A21307" w14:paraId="712608D0" w14:textId="77777777" w:rsidTr="00B83516">
        <w:tc>
          <w:tcPr>
            <w:tcW w:w="3544" w:type="dxa"/>
          </w:tcPr>
          <w:p w14:paraId="20E79D3B" w14:textId="1C752DA8" w:rsidR="003A182A" w:rsidRPr="00A21307" w:rsidRDefault="00791C6D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Forhandlingskurs</w:t>
            </w:r>
          </w:p>
        </w:tc>
        <w:tc>
          <w:tcPr>
            <w:tcW w:w="1701" w:type="dxa"/>
          </w:tcPr>
          <w:p w14:paraId="70879A20" w14:textId="057B74F8" w:rsidR="003A182A" w:rsidRPr="00A21307" w:rsidRDefault="00791C6D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80" w:type="dxa"/>
          </w:tcPr>
          <w:p w14:paraId="1D30B896" w14:textId="6F03D788" w:rsidR="003A182A" w:rsidRPr="00A21307" w:rsidRDefault="00F85A70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791C6D">
              <w:rPr>
                <w:rFonts w:ascii="Arial" w:hAnsi="Arial" w:cs="Arial"/>
                <w:szCs w:val="24"/>
              </w:rPr>
              <w:t>9</w:t>
            </w:r>
            <w:r>
              <w:rPr>
                <w:rFonts w:ascii="Arial" w:hAnsi="Arial" w:cs="Arial"/>
                <w:szCs w:val="24"/>
              </w:rPr>
              <w:t>.09.2</w:t>
            </w:r>
            <w:r w:rsidR="00791C6D">
              <w:rPr>
                <w:rFonts w:ascii="Arial" w:hAnsi="Arial" w:cs="Arial"/>
                <w:szCs w:val="24"/>
              </w:rPr>
              <w:t>2 – 20.09.22</w:t>
            </w:r>
          </w:p>
        </w:tc>
      </w:tr>
      <w:tr w:rsidR="00F85A70" w:rsidRPr="00A21307" w14:paraId="753413D9" w14:textId="77777777" w:rsidTr="00B83516">
        <w:tc>
          <w:tcPr>
            <w:tcW w:w="3544" w:type="dxa"/>
          </w:tcPr>
          <w:p w14:paraId="1A4A435D" w14:textId="5BB6754B" w:rsidR="00F85A70" w:rsidRDefault="00BF5C95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Kurs i omstilling</w:t>
            </w:r>
          </w:p>
        </w:tc>
        <w:tc>
          <w:tcPr>
            <w:tcW w:w="1701" w:type="dxa"/>
          </w:tcPr>
          <w:p w14:paraId="2E07135D" w14:textId="3619B8C2" w:rsidR="00F85A70" w:rsidRDefault="00BF5C95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80" w:type="dxa"/>
          </w:tcPr>
          <w:p w14:paraId="607EA2B0" w14:textId="319C6ABA" w:rsidR="00F85A70" w:rsidRDefault="00BF5C95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31.08.22</w:t>
            </w:r>
          </w:p>
        </w:tc>
      </w:tr>
      <w:tr w:rsidR="00BF5C95" w:rsidRPr="00A21307" w14:paraId="4E82ED11" w14:textId="77777777" w:rsidTr="00B83516">
        <w:tc>
          <w:tcPr>
            <w:tcW w:w="3544" w:type="dxa"/>
          </w:tcPr>
          <w:p w14:paraId="3D51C696" w14:textId="3186FF0A" w:rsidR="00BF5C95" w:rsidRDefault="00BF5C95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Kurs i oppsigelser</w:t>
            </w:r>
          </w:p>
        </w:tc>
        <w:tc>
          <w:tcPr>
            <w:tcW w:w="1701" w:type="dxa"/>
          </w:tcPr>
          <w:p w14:paraId="053C4781" w14:textId="22F2DDFA" w:rsidR="00BF5C95" w:rsidRDefault="00BF5C95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80" w:type="dxa"/>
          </w:tcPr>
          <w:p w14:paraId="748FDFA0" w14:textId="1F414CE2" w:rsidR="00BF5C95" w:rsidRDefault="00BF5C95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12.10.22</w:t>
            </w:r>
          </w:p>
        </w:tc>
      </w:tr>
      <w:tr w:rsidR="00BF5C95" w:rsidRPr="00A21307" w14:paraId="29BB9717" w14:textId="77777777" w:rsidTr="00B83516">
        <w:tc>
          <w:tcPr>
            <w:tcW w:w="3544" w:type="dxa"/>
          </w:tcPr>
          <w:p w14:paraId="7C7D23C2" w14:textId="78CBB1F7" w:rsidR="00BF5C95" w:rsidRDefault="00BF5C95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Yrkesskader</w:t>
            </w:r>
          </w:p>
        </w:tc>
        <w:tc>
          <w:tcPr>
            <w:tcW w:w="1701" w:type="dxa"/>
          </w:tcPr>
          <w:p w14:paraId="67D1D584" w14:textId="39775A00" w:rsidR="00BF5C95" w:rsidRDefault="00BF5C95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80" w:type="dxa"/>
          </w:tcPr>
          <w:p w14:paraId="77F91585" w14:textId="565DF045" w:rsidR="00BF5C95" w:rsidRDefault="00BF5C95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08.11.22</w:t>
            </w:r>
          </w:p>
        </w:tc>
      </w:tr>
      <w:tr w:rsidR="00335FFA" w:rsidRPr="00A21307" w14:paraId="10540F7B" w14:textId="77777777" w:rsidTr="00B83516">
        <w:tc>
          <w:tcPr>
            <w:tcW w:w="3544" w:type="dxa"/>
          </w:tcPr>
          <w:p w14:paraId="11BB4779" w14:textId="5CE466C1" w:rsidR="00335FFA" w:rsidRDefault="00335FFA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Kurs i Ansettelser</w:t>
            </w:r>
          </w:p>
        </w:tc>
        <w:tc>
          <w:tcPr>
            <w:tcW w:w="1701" w:type="dxa"/>
          </w:tcPr>
          <w:p w14:paraId="58B19C03" w14:textId="4146E689" w:rsidR="00335FFA" w:rsidRDefault="00335FFA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9</w:t>
            </w:r>
          </w:p>
        </w:tc>
        <w:tc>
          <w:tcPr>
            <w:tcW w:w="2580" w:type="dxa"/>
          </w:tcPr>
          <w:p w14:paraId="30BAFBA1" w14:textId="14416E9D" w:rsidR="00335FFA" w:rsidRDefault="00335FFA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03.11.22</w:t>
            </w:r>
          </w:p>
        </w:tc>
      </w:tr>
      <w:tr w:rsidR="001635D0" w:rsidRPr="00A21307" w14:paraId="2AE21714" w14:textId="77777777" w:rsidTr="00B83516">
        <w:tc>
          <w:tcPr>
            <w:tcW w:w="3544" w:type="dxa"/>
          </w:tcPr>
          <w:p w14:paraId="5D6D5BEA" w14:textId="5B5ABE19" w:rsidR="001635D0" w:rsidRDefault="001635D0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Fase 3</w:t>
            </w:r>
          </w:p>
        </w:tc>
        <w:tc>
          <w:tcPr>
            <w:tcW w:w="1701" w:type="dxa"/>
          </w:tcPr>
          <w:p w14:paraId="476C0E87" w14:textId="433B9ED9" w:rsidR="001635D0" w:rsidRDefault="001635D0" w:rsidP="00F06BDA">
            <w:pPr>
              <w:tabs>
                <w:tab w:val="left" w:pos="1701"/>
                <w:tab w:val="left" w:pos="4536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2580" w:type="dxa"/>
          </w:tcPr>
          <w:p w14:paraId="177627D0" w14:textId="7B2A6F00" w:rsidR="001635D0" w:rsidRDefault="001635D0" w:rsidP="003C48AE">
            <w:pPr>
              <w:tabs>
                <w:tab w:val="left" w:pos="1701"/>
                <w:tab w:val="left" w:pos="4536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Ferdig 07.05.22</w:t>
            </w:r>
          </w:p>
        </w:tc>
      </w:tr>
    </w:tbl>
    <w:p w14:paraId="552F1465" w14:textId="39C464D7" w:rsidR="003C32C2" w:rsidRPr="003B43F8" w:rsidRDefault="003C32C2" w:rsidP="00B166BA">
      <w:pPr>
        <w:spacing w:after="160" w:line="259" w:lineRule="auto"/>
      </w:pPr>
      <w:bookmarkStart w:id="489" w:name="_Toc373316234"/>
    </w:p>
    <w:p w14:paraId="704E632D" w14:textId="2C3B236C" w:rsidR="003C32C2" w:rsidRPr="009A0FB9" w:rsidRDefault="003C32C2" w:rsidP="0015743F">
      <w:pPr>
        <w:spacing w:after="160" w:line="259" w:lineRule="auto"/>
        <w:rPr>
          <w:rFonts w:ascii="Arial" w:hAnsi="Arial" w:cs="Arial"/>
          <w:b/>
          <w:szCs w:val="24"/>
        </w:rPr>
      </w:pPr>
      <w:bookmarkStart w:id="490" w:name="_Toc464550199"/>
      <w:r w:rsidRPr="009A0FB9">
        <w:rPr>
          <w:rFonts w:ascii="Arial" w:hAnsi="Arial" w:cs="Arial"/>
          <w:b/>
          <w:szCs w:val="24"/>
        </w:rPr>
        <w:t>Andre kurs og konferanser</w:t>
      </w:r>
      <w:bookmarkEnd w:id="489"/>
      <w:bookmarkEnd w:id="490"/>
      <w:r w:rsidRPr="009A0FB9">
        <w:rPr>
          <w:rFonts w:ascii="Arial" w:hAnsi="Arial" w:cs="Arial"/>
          <w:b/>
          <w:szCs w:val="24"/>
        </w:rPr>
        <w:t xml:space="preserve"> </w:t>
      </w:r>
    </w:p>
    <w:p w14:paraId="464D74C4" w14:textId="36077137" w:rsidR="003C32C2" w:rsidRPr="00B166BA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sz w:val="16"/>
          <w:szCs w:val="16"/>
        </w:rPr>
      </w:pPr>
    </w:p>
    <w:tbl>
      <w:tblPr>
        <w:tblStyle w:val="Tabellrutenett"/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98"/>
        <w:gridCol w:w="2410"/>
        <w:gridCol w:w="1276"/>
        <w:gridCol w:w="1701"/>
      </w:tblGrid>
      <w:tr w:rsidR="003C32C2" w:rsidRPr="00A21307" w14:paraId="0B19F1C1" w14:textId="77777777" w:rsidTr="006D512D">
        <w:tc>
          <w:tcPr>
            <w:tcW w:w="3998" w:type="dxa"/>
            <w:shd w:val="clear" w:color="auto" w:fill="E7E6E6" w:themeFill="background2"/>
          </w:tcPr>
          <w:p w14:paraId="24854AFD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 xml:space="preserve">Type kurs </w:t>
            </w:r>
          </w:p>
        </w:tc>
        <w:tc>
          <w:tcPr>
            <w:tcW w:w="2410" w:type="dxa"/>
            <w:shd w:val="clear" w:color="auto" w:fill="E7E6E6" w:themeFill="background2"/>
          </w:tcPr>
          <w:p w14:paraId="289A7FD6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Arrangør</w:t>
            </w:r>
          </w:p>
        </w:tc>
        <w:tc>
          <w:tcPr>
            <w:tcW w:w="1276" w:type="dxa"/>
            <w:shd w:val="clear" w:color="auto" w:fill="E7E6E6" w:themeFill="background2"/>
          </w:tcPr>
          <w:p w14:paraId="4A2709DC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Antall deltakere</w:t>
            </w:r>
          </w:p>
        </w:tc>
        <w:tc>
          <w:tcPr>
            <w:tcW w:w="1701" w:type="dxa"/>
            <w:shd w:val="clear" w:color="auto" w:fill="E7E6E6" w:themeFill="background2"/>
          </w:tcPr>
          <w:p w14:paraId="56B223F2" w14:textId="77777777" w:rsidR="003C32C2" w:rsidRPr="00A21307" w:rsidRDefault="003C32C2" w:rsidP="003C48AE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b/>
                <w:szCs w:val="24"/>
              </w:rPr>
            </w:pPr>
            <w:r w:rsidRPr="00A21307">
              <w:rPr>
                <w:rFonts w:ascii="Arial" w:hAnsi="Arial" w:cs="Arial"/>
                <w:b/>
                <w:szCs w:val="24"/>
              </w:rPr>
              <w:t>Dato gjennomført</w:t>
            </w:r>
          </w:p>
        </w:tc>
      </w:tr>
      <w:tr w:rsidR="003C32C2" w:rsidRPr="00A21307" w14:paraId="2B48CC79" w14:textId="77777777" w:rsidTr="006D512D">
        <w:tc>
          <w:tcPr>
            <w:tcW w:w="3998" w:type="dxa"/>
          </w:tcPr>
          <w:p w14:paraId="7D5C2FBC" w14:textId="25021B4D" w:rsidR="003C32C2" w:rsidRPr="00A21307" w:rsidRDefault="00A8201C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Skolering Ungdomstillitsvalgte</w:t>
            </w:r>
          </w:p>
        </w:tc>
        <w:tc>
          <w:tcPr>
            <w:tcW w:w="2410" w:type="dxa"/>
          </w:tcPr>
          <w:p w14:paraId="54A02918" w14:textId="68119B51" w:rsidR="003C32C2" w:rsidRPr="00A21307" w:rsidRDefault="006D512D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1F5569D8" w14:textId="068058F8" w:rsidR="003C32C2" w:rsidRPr="00A21307" w:rsidRDefault="006D512D" w:rsidP="006D512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2ACA3B11" w14:textId="00CD145C" w:rsidR="003C32C2" w:rsidRPr="00A21307" w:rsidRDefault="00A8201C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26.04.22 – 28.04.22</w:t>
            </w:r>
          </w:p>
        </w:tc>
      </w:tr>
      <w:tr w:rsidR="003C32C2" w:rsidRPr="00A21307" w14:paraId="7B6C0E1D" w14:textId="77777777" w:rsidTr="006D512D">
        <w:tc>
          <w:tcPr>
            <w:tcW w:w="3998" w:type="dxa"/>
          </w:tcPr>
          <w:p w14:paraId="22D91ADF" w14:textId="7588ABB2" w:rsidR="003C32C2" w:rsidRPr="00A21307" w:rsidRDefault="00BF5C95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Forberedelser til årsmøte</w:t>
            </w:r>
          </w:p>
        </w:tc>
        <w:tc>
          <w:tcPr>
            <w:tcW w:w="2410" w:type="dxa"/>
          </w:tcPr>
          <w:p w14:paraId="7DE8997A" w14:textId="07ACCEB5" w:rsidR="003C32C2" w:rsidRPr="00A21307" w:rsidRDefault="006D512D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5F54CD90" w14:textId="0B82AF14" w:rsidR="003C32C2" w:rsidRPr="00A21307" w:rsidRDefault="006D512D" w:rsidP="006D512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535EEB0C" w14:textId="4DD17608" w:rsidR="003C32C2" w:rsidRPr="00A21307" w:rsidRDefault="00BF5C95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26.10.22</w:t>
            </w:r>
          </w:p>
        </w:tc>
      </w:tr>
      <w:tr w:rsidR="00B166BA" w:rsidRPr="00A21307" w14:paraId="275A2698" w14:textId="77777777" w:rsidTr="006D512D">
        <w:tc>
          <w:tcPr>
            <w:tcW w:w="3998" w:type="dxa"/>
          </w:tcPr>
          <w:p w14:paraId="105FA2C4" w14:textId="7CDFCB89" w:rsidR="00B166BA" w:rsidRDefault="00B166BA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Forberedelser til årsmøte</w:t>
            </w:r>
          </w:p>
        </w:tc>
        <w:tc>
          <w:tcPr>
            <w:tcW w:w="2410" w:type="dxa"/>
          </w:tcPr>
          <w:p w14:paraId="3FF3FCCA" w14:textId="66FCF812" w:rsidR="00B166BA" w:rsidRDefault="00B166BA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Fagforbundet Viken</w:t>
            </w:r>
          </w:p>
        </w:tc>
        <w:tc>
          <w:tcPr>
            <w:tcW w:w="1276" w:type="dxa"/>
          </w:tcPr>
          <w:p w14:paraId="0E35A515" w14:textId="11C5B431" w:rsidR="00B166BA" w:rsidRDefault="00B166BA" w:rsidP="006D512D">
            <w:pPr>
              <w:tabs>
                <w:tab w:val="left" w:pos="2127"/>
                <w:tab w:val="left" w:pos="3969"/>
                <w:tab w:val="left" w:pos="6237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</w:p>
        </w:tc>
        <w:tc>
          <w:tcPr>
            <w:tcW w:w="1701" w:type="dxa"/>
          </w:tcPr>
          <w:p w14:paraId="3B0AC5FC" w14:textId="2C853EE9" w:rsidR="00B166BA" w:rsidRDefault="0042222E" w:rsidP="003C48AE">
            <w:pPr>
              <w:tabs>
                <w:tab w:val="left" w:pos="2127"/>
                <w:tab w:val="left" w:pos="3969"/>
                <w:tab w:val="left" w:pos="6237"/>
              </w:tabs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02.11.22</w:t>
            </w:r>
          </w:p>
        </w:tc>
      </w:tr>
    </w:tbl>
    <w:p w14:paraId="3BFBFE1B" w14:textId="77777777" w:rsidR="003C32C2" w:rsidRPr="00A21307" w:rsidRDefault="003C32C2" w:rsidP="003C32C2">
      <w:pPr>
        <w:tabs>
          <w:tab w:val="left" w:pos="2127"/>
          <w:tab w:val="left" w:pos="3969"/>
          <w:tab w:val="left" w:pos="6237"/>
        </w:tabs>
        <w:rPr>
          <w:rFonts w:ascii="Arial" w:hAnsi="Arial" w:cs="Arial"/>
          <w:b/>
          <w:szCs w:val="24"/>
        </w:rPr>
      </w:pPr>
    </w:p>
    <w:p w14:paraId="723A39A8" w14:textId="77777777" w:rsidR="003C32C2" w:rsidRPr="00A21307" w:rsidRDefault="003C32C2" w:rsidP="003C32C2">
      <w:pPr>
        <w:rPr>
          <w:rFonts w:ascii="Arial" w:hAnsi="Arial" w:cs="Arial"/>
          <w:szCs w:val="24"/>
        </w:rPr>
      </w:pPr>
    </w:p>
    <w:p w14:paraId="3EC2CAEE" w14:textId="77777777" w:rsidR="003C32C2" w:rsidRDefault="003C32C2" w:rsidP="003C32C2">
      <w:pPr>
        <w:rPr>
          <w:rFonts w:ascii="Arial" w:hAnsi="Arial" w:cs="Arial"/>
          <w:b/>
        </w:rPr>
      </w:pPr>
      <w:r w:rsidRPr="009A0FB9">
        <w:rPr>
          <w:rFonts w:ascii="Arial" w:hAnsi="Arial" w:cs="Arial"/>
          <w:b/>
        </w:rPr>
        <w:t>Yrkesfaglige kurs, fagdager og konferanser- medlemsrettet</w:t>
      </w:r>
    </w:p>
    <w:p w14:paraId="51EFF1B0" w14:textId="77777777" w:rsidR="003C32C2" w:rsidRPr="009A0FB9" w:rsidRDefault="003C32C2" w:rsidP="003C32C2">
      <w:pPr>
        <w:rPr>
          <w:rFonts w:ascii="Arial" w:hAnsi="Arial" w:cs="Arial"/>
          <w:b/>
        </w:rPr>
      </w:pPr>
    </w:p>
    <w:p w14:paraId="624E76A6" w14:textId="02D118B5" w:rsidR="003C32C2" w:rsidRDefault="00117CC6" w:rsidP="00117CC6">
      <w:pPr>
        <w:tabs>
          <w:tab w:val="left" w:pos="3969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Fagforbundet Vestby</w:t>
      </w:r>
      <w:r w:rsidR="003C32C2" w:rsidRPr="00A21307">
        <w:rPr>
          <w:rFonts w:ascii="Arial" w:hAnsi="Arial" w:cs="Arial"/>
          <w:szCs w:val="24"/>
        </w:rPr>
        <w:t xml:space="preserve"> </w:t>
      </w:r>
      <w:r w:rsidR="004C0199">
        <w:rPr>
          <w:rFonts w:ascii="Arial" w:hAnsi="Arial" w:cs="Arial"/>
          <w:szCs w:val="24"/>
        </w:rPr>
        <w:t xml:space="preserve">har ikke </w:t>
      </w:r>
      <w:r w:rsidR="003C32C2" w:rsidRPr="00A21307">
        <w:rPr>
          <w:rFonts w:ascii="Arial" w:hAnsi="Arial" w:cs="Arial"/>
          <w:szCs w:val="24"/>
        </w:rPr>
        <w:t xml:space="preserve">gjennomført kurs, </w:t>
      </w:r>
      <w:r w:rsidR="003C32C2" w:rsidRPr="007E6758">
        <w:rPr>
          <w:rFonts w:ascii="Arial" w:hAnsi="Arial" w:cs="Arial"/>
          <w:szCs w:val="24"/>
        </w:rPr>
        <w:t>fagdager</w:t>
      </w:r>
      <w:r w:rsidR="003C32C2" w:rsidRPr="00A21307">
        <w:rPr>
          <w:rFonts w:ascii="Arial" w:hAnsi="Arial" w:cs="Arial"/>
          <w:szCs w:val="24"/>
        </w:rPr>
        <w:t xml:space="preserve"> og konferanser</w:t>
      </w:r>
      <w:r>
        <w:rPr>
          <w:rFonts w:ascii="Arial" w:hAnsi="Arial" w:cs="Arial"/>
          <w:szCs w:val="24"/>
        </w:rPr>
        <w:t xml:space="preserve"> for medlemmene i 202</w:t>
      </w:r>
      <w:r w:rsidR="004C0199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.</w:t>
      </w:r>
    </w:p>
    <w:p w14:paraId="772AAFBF" w14:textId="77777777" w:rsidR="003C32C2" w:rsidRPr="00D15470" w:rsidRDefault="003C32C2" w:rsidP="003C32C2">
      <w:pPr>
        <w:pStyle w:val="Overskrift1"/>
        <w:rPr>
          <w:rFonts w:asciiTheme="majorHAnsi" w:hAnsiTheme="majorHAnsi"/>
          <w:color w:val="2E74B5" w:themeColor="accent1" w:themeShade="BF"/>
        </w:rPr>
      </w:pPr>
      <w:bookmarkStart w:id="491" w:name="_Toc17466711"/>
      <w:bookmarkStart w:id="492" w:name="_Toc52971177"/>
      <w:bookmarkStart w:id="493" w:name="_Toc76110506"/>
      <w:r w:rsidRPr="00D15470">
        <w:rPr>
          <w:rFonts w:asciiTheme="majorHAnsi" w:hAnsiTheme="majorHAnsi"/>
          <w:color w:val="2E74B5" w:themeColor="accent1" w:themeShade="BF"/>
        </w:rPr>
        <w:t>Fagforeningens anvendelse av organisatorisk frikjøp/ «spleiselag»</w:t>
      </w:r>
      <w:bookmarkEnd w:id="491"/>
      <w:bookmarkEnd w:id="492"/>
      <w:bookmarkEnd w:id="493"/>
    </w:p>
    <w:p w14:paraId="3BA52361" w14:textId="77777777" w:rsidR="003C32C2" w:rsidRPr="00157430" w:rsidRDefault="003C32C2" w:rsidP="003C32C2"/>
    <w:p w14:paraId="494B16C8" w14:textId="50F6454B" w:rsidR="003C32C2" w:rsidRPr="00521059" w:rsidRDefault="000D1D82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F</w:t>
      </w:r>
      <w:r w:rsidR="003C32C2" w:rsidRPr="00521059">
        <w:rPr>
          <w:rFonts w:ascii="Arial" w:hAnsi="Arial" w:cs="Arial"/>
          <w:szCs w:val="24"/>
        </w:rPr>
        <w:t xml:space="preserve">agforeningen </w:t>
      </w:r>
      <w:r>
        <w:rPr>
          <w:rFonts w:ascii="Arial" w:hAnsi="Arial" w:cs="Arial"/>
          <w:szCs w:val="24"/>
        </w:rPr>
        <w:t xml:space="preserve">har </w:t>
      </w:r>
      <w:r w:rsidR="003C32C2" w:rsidRPr="00521059">
        <w:rPr>
          <w:rFonts w:ascii="Arial" w:hAnsi="Arial" w:cs="Arial"/>
          <w:szCs w:val="24"/>
        </w:rPr>
        <w:t>søkt om økonomiske midler til organisatorisk frikjøp</w:t>
      </w:r>
      <w:r>
        <w:rPr>
          <w:rFonts w:ascii="Arial" w:hAnsi="Arial" w:cs="Arial"/>
          <w:szCs w:val="24"/>
        </w:rPr>
        <w:t>.</w:t>
      </w:r>
      <w:r w:rsidR="003C32C2" w:rsidRPr="00521059">
        <w:rPr>
          <w:rFonts w:ascii="Arial" w:hAnsi="Arial" w:cs="Arial"/>
          <w:szCs w:val="24"/>
        </w:rPr>
        <w:t xml:space="preserve"> </w:t>
      </w:r>
    </w:p>
    <w:p w14:paraId="36FDA0CA" w14:textId="3098BF46" w:rsidR="003C32C2" w:rsidRPr="00521059" w:rsidRDefault="000D1D82" w:rsidP="003C32C2">
      <w:pPr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M</w:t>
      </w:r>
      <w:r w:rsidR="003C32C2" w:rsidRPr="00521059">
        <w:rPr>
          <w:rFonts w:ascii="Arial" w:hAnsi="Arial" w:cs="Arial"/>
          <w:szCs w:val="24"/>
        </w:rPr>
        <w:t xml:space="preserve">idlene </w:t>
      </w:r>
      <w:r>
        <w:rPr>
          <w:rFonts w:ascii="Arial" w:hAnsi="Arial" w:cs="Arial"/>
          <w:szCs w:val="24"/>
        </w:rPr>
        <w:t>brukes til arbeid med medlemsregisteret i samarbeid med andre fagforeninger, slik at vi til sammen kan frikjøpe en person i 80 % stilling.</w:t>
      </w:r>
      <w:r w:rsidR="003C32C2" w:rsidRPr="00521059">
        <w:rPr>
          <w:rFonts w:ascii="Arial" w:hAnsi="Arial" w:cs="Arial"/>
          <w:szCs w:val="24"/>
        </w:rPr>
        <w:t xml:space="preserve"> </w:t>
      </w:r>
    </w:p>
    <w:p w14:paraId="3B0E49A3" w14:textId="77777777" w:rsidR="003C32C2" w:rsidRPr="00521059" w:rsidRDefault="003C32C2" w:rsidP="003C32C2">
      <w:pPr>
        <w:rPr>
          <w:rFonts w:ascii="Arial" w:hAnsi="Arial" w:cs="Arial"/>
          <w:szCs w:val="24"/>
        </w:rPr>
      </w:pPr>
    </w:p>
    <w:bookmarkEnd w:id="486"/>
    <w:p w14:paraId="075ACB87" w14:textId="77777777" w:rsidR="003C32C2" w:rsidRDefault="003C32C2" w:rsidP="004C0199">
      <w:pPr>
        <w:tabs>
          <w:tab w:val="left" w:pos="3969"/>
        </w:tabs>
        <w:rPr>
          <w:rFonts w:ascii="Arial" w:hAnsi="Arial" w:cs="Arial"/>
          <w:b/>
          <w:bCs/>
          <w:szCs w:val="24"/>
        </w:rPr>
      </w:pPr>
    </w:p>
    <w:p w14:paraId="413EACC5" w14:textId="77777777" w:rsidR="003C32C2" w:rsidRDefault="003C32C2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1C76DA49" w14:textId="77777777" w:rsidR="00F153EA" w:rsidRDefault="00F153EA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</w:p>
    <w:p w14:paraId="7C8B1A63" w14:textId="32D9E08E" w:rsidR="003C32C2" w:rsidRPr="00A21307" w:rsidRDefault="004C0199" w:rsidP="004C0199">
      <w:pPr>
        <w:spacing w:after="160" w:line="259" w:lineRule="auto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br w:type="page"/>
      </w:r>
    </w:p>
    <w:p w14:paraId="38FE47E1" w14:textId="5E3F5483" w:rsidR="003C32C2" w:rsidRPr="00A21307" w:rsidRDefault="0015743F" w:rsidP="003C32C2">
      <w:pPr>
        <w:tabs>
          <w:tab w:val="left" w:pos="3969"/>
        </w:tabs>
        <w:jc w:val="center"/>
        <w:rPr>
          <w:rFonts w:ascii="Arial" w:hAnsi="Arial" w:cs="Arial"/>
          <w:b/>
          <w:bCs/>
          <w:szCs w:val="24"/>
        </w:rPr>
      </w:pPr>
      <w:r>
        <w:rPr>
          <w:rFonts w:ascii="Arial" w:hAnsi="Arial" w:cs="Arial"/>
          <w:b/>
          <w:bCs/>
          <w:szCs w:val="24"/>
        </w:rPr>
        <w:lastRenderedPageBreak/>
        <w:t>Vestby</w:t>
      </w:r>
      <w:r w:rsidR="003C32C2" w:rsidRPr="00A21307">
        <w:rPr>
          <w:rFonts w:ascii="Arial" w:hAnsi="Arial" w:cs="Arial"/>
          <w:b/>
          <w:bCs/>
          <w:szCs w:val="24"/>
        </w:rPr>
        <w:t xml:space="preserve"> </w:t>
      </w:r>
      <w:r>
        <w:rPr>
          <w:rFonts w:ascii="Arial" w:hAnsi="Arial" w:cs="Arial"/>
          <w:b/>
          <w:bCs/>
          <w:szCs w:val="24"/>
        </w:rPr>
        <w:t>19.01.23</w:t>
      </w:r>
    </w:p>
    <w:p w14:paraId="0E185D54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p w14:paraId="57C12A25" w14:textId="77777777" w:rsidR="003C32C2" w:rsidRPr="00A21307" w:rsidRDefault="003C32C2" w:rsidP="003C32C2">
      <w:pPr>
        <w:tabs>
          <w:tab w:val="left" w:pos="3969"/>
        </w:tabs>
        <w:rPr>
          <w:rFonts w:ascii="Arial" w:hAnsi="Arial" w:cs="Arial"/>
          <w:szCs w:val="24"/>
        </w:rPr>
      </w:pPr>
    </w:p>
    <w:tbl>
      <w:tblPr>
        <w:tblW w:w="0" w:type="auto"/>
        <w:tblInd w:w="-14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2"/>
        <w:gridCol w:w="3019"/>
        <w:gridCol w:w="3033"/>
      </w:tblGrid>
      <w:tr w:rsidR="003C32C2" w:rsidRPr="00A21307" w14:paraId="227CF716" w14:textId="77777777" w:rsidTr="00F936EF">
        <w:tc>
          <w:tcPr>
            <w:tcW w:w="3162" w:type="dxa"/>
          </w:tcPr>
          <w:p w14:paraId="287AA3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03F1CC8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Fagforeningsleder</w:t>
            </w:r>
          </w:p>
        </w:tc>
        <w:tc>
          <w:tcPr>
            <w:tcW w:w="3033" w:type="dxa"/>
          </w:tcPr>
          <w:p w14:paraId="6E3FD93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1066197A" w14:textId="77777777" w:rsidTr="00F936EF">
        <w:tc>
          <w:tcPr>
            <w:tcW w:w="3162" w:type="dxa"/>
          </w:tcPr>
          <w:p w14:paraId="2F1FD43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31E32C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688ED77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4AED65C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7475754" w14:textId="77777777" w:rsidTr="00F936EF">
        <w:tc>
          <w:tcPr>
            <w:tcW w:w="3162" w:type="dxa"/>
            <w:tcBorders>
              <w:bottom w:val="single" w:sz="4" w:space="0" w:color="auto"/>
            </w:tcBorders>
          </w:tcPr>
          <w:p w14:paraId="37EC07CE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74F4434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9C6B62A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32C44ABD" w14:textId="77777777" w:rsidTr="00F936EF">
        <w:tc>
          <w:tcPr>
            <w:tcW w:w="3162" w:type="dxa"/>
            <w:tcBorders>
              <w:top w:val="single" w:sz="4" w:space="0" w:color="auto"/>
            </w:tcBorders>
          </w:tcPr>
          <w:p w14:paraId="46EE04D6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343C5EF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0B14A9D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F246C8F" w14:textId="77777777" w:rsidTr="00F936EF">
        <w:tc>
          <w:tcPr>
            <w:tcW w:w="3162" w:type="dxa"/>
          </w:tcPr>
          <w:p w14:paraId="2F73FFE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Nestleder</w:t>
            </w:r>
          </w:p>
        </w:tc>
        <w:tc>
          <w:tcPr>
            <w:tcW w:w="3019" w:type="dxa"/>
          </w:tcPr>
          <w:p w14:paraId="102C8F6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1885C6B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Opplæringsansvarlig</w:t>
            </w:r>
          </w:p>
        </w:tc>
      </w:tr>
      <w:tr w:rsidR="003C32C2" w:rsidRPr="00A21307" w14:paraId="2E00D859" w14:textId="77777777" w:rsidTr="00F936EF">
        <w:tc>
          <w:tcPr>
            <w:tcW w:w="3162" w:type="dxa"/>
            <w:tcBorders>
              <w:bottom w:val="single" w:sz="4" w:space="0" w:color="auto"/>
            </w:tcBorders>
          </w:tcPr>
          <w:p w14:paraId="1365983F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B8E6A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61A214A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21FE25E7" w14:textId="77777777" w:rsidR="003C32C2" w:rsidRPr="00A21307" w:rsidRDefault="003C32C2" w:rsidP="003C48AE">
            <w:pPr>
              <w:tabs>
                <w:tab w:val="left" w:pos="3969"/>
              </w:tabs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27A9A1C6" w14:textId="77777777" w:rsidTr="00F936EF">
        <w:tc>
          <w:tcPr>
            <w:tcW w:w="3162" w:type="dxa"/>
            <w:tcBorders>
              <w:bottom w:val="single" w:sz="4" w:space="0" w:color="auto"/>
            </w:tcBorders>
          </w:tcPr>
          <w:p w14:paraId="7178A878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Kasserer</w:t>
            </w:r>
          </w:p>
          <w:p w14:paraId="3CE3F12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0FA6BB2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0A65E50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12019588" w14:textId="77777777" w:rsidR="003C32C2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kirke, kultur og oppvekst</w:t>
            </w:r>
          </w:p>
          <w:p w14:paraId="57787BA3" w14:textId="77777777" w:rsidR="00F936EF" w:rsidRDefault="00F936EF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020F7FE2" w14:textId="61D22F96" w:rsidR="00F936EF" w:rsidRPr="00A21307" w:rsidRDefault="00F936EF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4C61A57" w14:textId="77777777" w:rsidTr="00F936EF">
        <w:tc>
          <w:tcPr>
            <w:tcW w:w="3162" w:type="dxa"/>
            <w:tcBorders>
              <w:top w:val="single" w:sz="4" w:space="0" w:color="auto"/>
            </w:tcBorders>
          </w:tcPr>
          <w:p w14:paraId="31AFE3E7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43C6DD8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3033" w:type="dxa"/>
            <w:tcBorders>
              <w:top w:val="single" w:sz="4" w:space="0" w:color="auto"/>
            </w:tcBorders>
          </w:tcPr>
          <w:p w14:paraId="3F2D37E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7A66359C" w14:textId="77777777" w:rsidTr="00F936EF">
        <w:tc>
          <w:tcPr>
            <w:tcW w:w="3162" w:type="dxa"/>
          </w:tcPr>
          <w:p w14:paraId="7EED66C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helse og sosial</w:t>
            </w:r>
          </w:p>
        </w:tc>
        <w:tc>
          <w:tcPr>
            <w:tcW w:w="3019" w:type="dxa"/>
          </w:tcPr>
          <w:p w14:paraId="748BCA3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31D95A3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kontor og administrasjon</w:t>
            </w:r>
          </w:p>
        </w:tc>
      </w:tr>
      <w:tr w:rsidR="003C32C2" w:rsidRPr="00A21307" w14:paraId="435BCF38" w14:textId="77777777" w:rsidTr="00F936EF">
        <w:tc>
          <w:tcPr>
            <w:tcW w:w="3162" w:type="dxa"/>
            <w:tcBorders>
              <w:bottom w:val="single" w:sz="4" w:space="0" w:color="auto"/>
            </w:tcBorders>
          </w:tcPr>
          <w:p w14:paraId="3E238EC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528E106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3C4D8BA1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05F2816C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462C31AA" w14:textId="77777777" w:rsidTr="00F936EF">
        <w:tc>
          <w:tcPr>
            <w:tcW w:w="3162" w:type="dxa"/>
          </w:tcPr>
          <w:p w14:paraId="659C87FB" w14:textId="77777777" w:rsidR="00F936EF" w:rsidRDefault="00F936EF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4298005" w14:textId="442BF681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Leder yrkesseksjon samferdsel og teknisk</w:t>
            </w:r>
          </w:p>
        </w:tc>
        <w:tc>
          <w:tcPr>
            <w:tcW w:w="3019" w:type="dxa"/>
          </w:tcPr>
          <w:p w14:paraId="37211024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0C97DB18" w14:textId="77777777" w:rsidR="00F936EF" w:rsidRDefault="00F936EF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0A750422" w14:textId="41198F36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Pensjonisttillitsvalgt</w:t>
            </w:r>
          </w:p>
        </w:tc>
      </w:tr>
      <w:tr w:rsidR="003C32C2" w:rsidRPr="00A21307" w14:paraId="15CE36D4" w14:textId="77777777" w:rsidTr="00F936EF">
        <w:tc>
          <w:tcPr>
            <w:tcW w:w="3162" w:type="dxa"/>
            <w:tcBorders>
              <w:bottom w:val="single" w:sz="4" w:space="0" w:color="auto"/>
            </w:tcBorders>
          </w:tcPr>
          <w:p w14:paraId="287A3222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72E200F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634CE46B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17E3B61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C32C2" w:rsidRPr="00A21307" w14:paraId="57DBAC3F" w14:textId="77777777" w:rsidTr="00F936EF">
        <w:tc>
          <w:tcPr>
            <w:tcW w:w="3162" w:type="dxa"/>
          </w:tcPr>
          <w:p w14:paraId="3457B62B" w14:textId="77777777" w:rsidR="00F936EF" w:rsidRPr="00A21307" w:rsidRDefault="00F936EF" w:rsidP="00F936EF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  <w:p w14:paraId="231A10A6" w14:textId="38BCDE58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39FD7B8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</w:tcPr>
          <w:p w14:paraId="4C78F855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 w:rsidRPr="00A21307">
              <w:rPr>
                <w:rFonts w:ascii="Arial" w:hAnsi="Arial" w:cs="Arial"/>
                <w:szCs w:val="24"/>
              </w:rPr>
              <w:t>Styremedlem</w:t>
            </w:r>
          </w:p>
        </w:tc>
      </w:tr>
      <w:tr w:rsidR="003C32C2" w:rsidRPr="00A21307" w14:paraId="2BED3570" w14:textId="77777777" w:rsidTr="00F936EF">
        <w:tc>
          <w:tcPr>
            <w:tcW w:w="3162" w:type="dxa"/>
            <w:tcBorders>
              <w:bottom w:val="single" w:sz="4" w:space="0" w:color="auto"/>
            </w:tcBorders>
          </w:tcPr>
          <w:p w14:paraId="216BBEC9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  <w:p w14:paraId="3D82ECF3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19" w:type="dxa"/>
          </w:tcPr>
          <w:p w14:paraId="62C90E80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3033" w:type="dxa"/>
            <w:tcBorders>
              <w:bottom w:val="single" w:sz="4" w:space="0" w:color="auto"/>
            </w:tcBorders>
          </w:tcPr>
          <w:p w14:paraId="563E37BD" w14:textId="77777777" w:rsidR="003C32C2" w:rsidRPr="00A21307" w:rsidRDefault="003C32C2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F936EF" w:rsidRPr="00A21307" w14:paraId="24382EB8" w14:textId="77777777" w:rsidTr="00F936EF">
        <w:trPr>
          <w:gridAfter w:val="1"/>
          <w:wAfter w:w="3033" w:type="dxa"/>
        </w:trPr>
        <w:tc>
          <w:tcPr>
            <w:tcW w:w="3162" w:type="dxa"/>
          </w:tcPr>
          <w:p w14:paraId="00DB000B" w14:textId="38E00225" w:rsidR="00F936EF" w:rsidRPr="00A21307" w:rsidRDefault="00F936EF" w:rsidP="00F936EF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Styremedlem</w:t>
            </w:r>
          </w:p>
        </w:tc>
        <w:tc>
          <w:tcPr>
            <w:tcW w:w="3019" w:type="dxa"/>
          </w:tcPr>
          <w:p w14:paraId="6C9D46D0" w14:textId="77777777" w:rsidR="00F936EF" w:rsidRPr="00A21307" w:rsidRDefault="00F936EF" w:rsidP="003C48AE">
            <w:pPr>
              <w:tabs>
                <w:tab w:val="left" w:pos="3969"/>
              </w:tabs>
              <w:jc w:val="center"/>
              <w:rPr>
                <w:rFonts w:ascii="Arial" w:hAnsi="Arial" w:cs="Arial"/>
                <w:szCs w:val="24"/>
              </w:rPr>
            </w:pPr>
          </w:p>
        </w:tc>
      </w:tr>
    </w:tbl>
    <w:p w14:paraId="0DA98574" w14:textId="77777777" w:rsidR="003C32C2" w:rsidRDefault="003C32C2"/>
    <w:sectPr w:rsidR="003C32C2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0B8F1" w14:textId="77777777" w:rsidR="00B851B5" w:rsidRDefault="00B851B5" w:rsidP="003C32C2">
      <w:r>
        <w:separator/>
      </w:r>
    </w:p>
  </w:endnote>
  <w:endnote w:type="continuationSeparator" w:id="0">
    <w:p w14:paraId="69F6A6D1" w14:textId="77777777" w:rsidR="00B851B5" w:rsidRDefault="00B851B5" w:rsidP="003C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he Sans">
    <w:altName w:val="The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eSans-B5Plain">
    <w:altName w:val="TheSans B5 Plai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4589474"/>
      <w:docPartObj>
        <w:docPartGallery w:val="Page Numbers (Bottom of Page)"/>
        <w:docPartUnique/>
      </w:docPartObj>
    </w:sdtPr>
    <w:sdtEndPr/>
    <w:sdtContent>
      <w:p w14:paraId="32884F6E" w14:textId="77777777" w:rsidR="00B851B5" w:rsidRDefault="00B851B5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13E5">
          <w:rPr>
            <w:noProof/>
          </w:rPr>
          <w:t>2</w:t>
        </w:r>
        <w:r>
          <w:fldChar w:fldCharType="end"/>
        </w:r>
      </w:p>
    </w:sdtContent>
  </w:sdt>
  <w:p w14:paraId="325BFFBC" w14:textId="77777777" w:rsidR="00B851B5" w:rsidRDefault="00B851B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EDC12" w14:textId="77777777" w:rsidR="00B851B5" w:rsidRDefault="00B851B5" w:rsidP="003C32C2">
      <w:r>
        <w:separator/>
      </w:r>
    </w:p>
  </w:footnote>
  <w:footnote w:type="continuationSeparator" w:id="0">
    <w:p w14:paraId="748148D6" w14:textId="77777777" w:rsidR="00B851B5" w:rsidRDefault="00B851B5" w:rsidP="003C3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17F61"/>
    <w:multiLevelType w:val="hybridMultilevel"/>
    <w:tmpl w:val="0002A1E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F0C74"/>
    <w:multiLevelType w:val="hybridMultilevel"/>
    <w:tmpl w:val="D06E92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200D"/>
    <w:multiLevelType w:val="hybridMultilevel"/>
    <w:tmpl w:val="5CBAC53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6924896"/>
    <w:multiLevelType w:val="hybridMultilevel"/>
    <w:tmpl w:val="BBF8CA24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6C96E0D"/>
    <w:multiLevelType w:val="hybridMultilevel"/>
    <w:tmpl w:val="AA4EEB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E76540"/>
    <w:multiLevelType w:val="hybridMultilevel"/>
    <w:tmpl w:val="0AB4F5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AB0D36"/>
    <w:multiLevelType w:val="hybridMultilevel"/>
    <w:tmpl w:val="F9B8947E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EF16971"/>
    <w:multiLevelType w:val="multilevel"/>
    <w:tmpl w:val="D1BA75C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3"/>
      <w:numFmt w:val="decimal"/>
      <w:lvlText w:val="%2."/>
      <w:lvlJc w:val="left"/>
      <w:pPr>
        <w:ind w:left="576" w:hanging="576"/>
      </w:pPr>
    </w:lvl>
    <w:lvl w:ilvl="2">
      <w:start w:val="3"/>
      <w:numFmt w:val="none"/>
      <w:lvlText w:val="3.1.2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11C451DC"/>
    <w:multiLevelType w:val="hybridMultilevel"/>
    <w:tmpl w:val="5D1A4B1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201A14"/>
    <w:multiLevelType w:val="hybridMultilevel"/>
    <w:tmpl w:val="3DE2516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4148DB"/>
    <w:multiLevelType w:val="multilevel"/>
    <w:tmpl w:val="CAD02A4E"/>
    <w:lvl w:ilvl="0">
      <w:start w:val="1"/>
      <w:numFmt w:val="none"/>
      <w:lvlText w:val="3."/>
      <w:lvlJc w:val="left"/>
      <w:pPr>
        <w:tabs>
          <w:tab w:val="num" w:pos="786"/>
        </w:tabs>
        <w:ind w:left="426" w:firstLine="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3"/>
      <w:numFmt w:val="none"/>
      <w:lvlText w:val="3.1."/>
      <w:lvlJc w:val="left"/>
      <w:pPr>
        <w:tabs>
          <w:tab w:val="num" w:pos="928"/>
        </w:tabs>
        <w:ind w:left="568" w:firstLine="0"/>
      </w:pPr>
      <w:rPr>
        <w:rFonts w:ascii="Arial" w:hAnsi="Arial" w:cs="Times New Roman" w:hint="default"/>
        <w:sz w:val="24"/>
      </w:rPr>
    </w:lvl>
    <w:lvl w:ilvl="2">
      <w:start w:val="1"/>
      <w:numFmt w:val="decimal"/>
      <w:lvlText w:val="%3%13.1.2"/>
      <w:lvlJc w:val="left"/>
      <w:pPr>
        <w:tabs>
          <w:tab w:val="num" w:pos="1070"/>
        </w:tabs>
        <w:ind w:left="710" w:firstLine="0"/>
      </w:pPr>
      <w:rPr>
        <w:color w:val="auto"/>
      </w:rPr>
    </w:lvl>
    <w:lvl w:ilvl="3">
      <w:start w:val="1"/>
      <w:numFmt w:val="decimal"/>
      <w:lvlText w:val="%13.%3.%4.1"/>
      <w:lvlJc w:val="left"/>
      <w:pPr>
        <w:tabs>
          <w:tab w:val="num" w:pos="1212"/>
        </w:tabs>
        <w:ind w:left="852" w:firstLine="0"/>
      </w:pPr>
    </w:lvl>
    <w:lvl w:ilvl="4">
      <w:start w:val="1"/>
      <w:numFmt w:val="decimal"/>
      <w:lvlText w:val="%1.%2.%3.%4.%5."/>
      <w:lvlJc w:val="left"/>
      <w:pPr>
        <w:tabs>
          <w:tab w:val="num" w:pos="1354"/>
        </w:tabs>
        <w:ind w:left="994" w:firstLine="0"/>
      </w:pPr>
    </w:lvl>
    <w:lvl w:ilvl="5">
      <w:start w:val="1"/>
      <w:numFmt w:val="decimal"/>
      <w:lvlText w:val="%1.%2.%3.%4.%5.%6."/>
      <w:lvlJc w:val="left"/>
      <w:pPr>
        <w:tabs>
          <w:tab w:val="num" w:pos="1496"/>
        </w:tabs>
        <w:ind w:left="1136" w:firstLine="0"/>
      </w:pPr>
    </w:lvl>
    <w:lvl w:ilvl="6">
      <w:start w:val="1"/>
      <w:numFmt w:val="decimal"/>
      <w:lvlText w:val="%1.%2.%3.%4.%5.%6.%7."/>
      <w:lvlJc w:val="left"/>
      <w:pPr>
        <w:tabs>
          <w:tab w:val="num" w:pos="1638"/>
        </w:tabs>
        <w:ind w:left="1278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1780"/>
        </w:tabs>
        <w:ind w:left="142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1922"/>
        </w:tabs>
        <w:ind w:left="1562" w:firstLine="0"/>
      </w:pPr>
    </w:lvl>
  </w:abstractNum>
  <w:abstractNum w:abstractNumId="11" w15:restartNumberingAfterBreak="0">
    <w:nsid w:val="19307C40"/>
    <w:multiLevelType w:val="hybridMultilevel"/>
    <w:tmpl w:val="89786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9C575A"/>
    <w:multiLevelType w:val="multilevel"/>
    <w:tmpl w:val="4B626934"/>
    <w:lvl w:ilvl="0">
      <w:numFmt w:val="bullet"/>
      <w:lvlText w:val="•"/>
      <w:lvlJc w:val="left"/>
      <w:pPr>
        <w:ind w:left="360" w:hanging="360"/>
      </w:pPr>
      <w:rPr>
        <w:rFonts w:ascii="Calibri" w:hAnsi="Calibri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DDD5157"/>
    <w:multiLevelType w:val="hybridMultilevel"/>
    <w:tmpl w:val="83027C90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6235871"/>
    <w:multiLevelType w:val="hybridMultilevel"/>
    <w:tmpl w:val="5C163B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98317F"/>
    <w:multiLevelType w:val="hybridMultilevel"/>
    <w:tmpl w:val="2EC495A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C2E20C1"/>
    <w:multiLevelType w:val="hybridMultilevel"/>
    <w:tmpl w:val="A11A07C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162E58"/>
    <w:multiLevelType w:val="hybridMultilevel"/>
    <w:tmpl w:val="A96E5D7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230F27"/>
    <w:multiLevelType w:val="hybridMultilevel"/>
    <w:tmpl w:val="A704E38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0481C"/>
    <w:multiLevelType w:val="hybridMultilevel"/>
    <w:tmpl w:val="709C99C2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39361B7E"/>
    <w:multiLevelType w:val="hybridMultilevel"/>
    <w:tmpl w:val="CC22E1D0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A80F8A"/>
    <w:multiLevelType w:val="hybridMultilevel"/>
    <w:tmpl w:val="69BCBA06"/>
    <w:lvl w:ilvl="0" w:tplc="041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F166A2"/>
    <w:multiLevelType w:val="hybridMultilevel"/>
    <w:tmpl w:val="F1E4615A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752FA78">
      <w:numFmt w:val="bullet"/>
      <w:lvlText w:val="•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1AB4448"/>
    <w:multiLevelType w:val="hybridMultilevel"/>
    <w:tmpl w:val="BCC4407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A741A"/>
    <w:multiLevelType w:val="hybridMultilevel"/>
    <w:tmpl w:val="24F89A48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5CD6684"/>
    <w:multiLevelType w:val="hybridMultilevel"/>
    <w:tmpl w:val="1F485B4A"/>
    <w:lvl w:ilvl="0" w:tplc="FC644114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2648C8"/>
    <w:multiLevelType w:val="hybridMultilevel"/>
    <w:tmpl w:val="49723258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C01DD"/>
    <w:multiLevelType w:val="hybridMultilevel"/>
    <w:tmpl w:val="417CBAE6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FD4735"/>
    <w:multiLevelType w:val="hybridMultilevel"/>
    <w:tmpl w:val="014AF22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9F81AA1"/>
    <w:multiLevelType w:val="hybridMultilevel"/>
    <w:tmpl w:val="00E80944"/>
    <w:lvl w:ilvl="0" w:tplc="2752FA78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6C0257A9"/>
    <w:multiLevelType w:val="hybridMultilevel"/>
    <w:tmpl w:val="5F3CF832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EC66410"/>
    <w:multiLevelType w:val="hybridMultilevel"/>
    <w:tmpl w:val="F824144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6F5264BA"/>
    <w:multiLevelType w:val="multilevel"/>
    <w:tmpl w:val="1454424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72A90B36"/>
    <w:multiLevelType w:val="hybridMultilevel"/>
    <w:tmpl w:val="0D64F23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394C08"/>
    <w:multiLevelType w:val="hybridMultilevel"/>
    <w:tmpl w:val="489295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12"/>
  </w:num>
  <w:num w:numId="7">
    <w:abstractNumId w:val="15"/>
  </w:num>
  <w:num w:numId="8">
    <w:abstractNumId w:val="27"/>
  </w:num>
  <w:num w:numId="9">
    <w:abstractNumId w:val="22"/>
  </w:num>
  <w:num w:numId="10">
    <w:abstractNumId w:val="30"/>
  </w:num>
  <w:num w:numId="11">
    <w:abstractNumId w:val="7"/>
  </w:num>
  <w:num w:numId="12">
    <w:abstractNumId w:val="2"/>
  </w:num>
  <w:num w:numId="13">
    <w:abstractNumId w:val="31"/>
  </w:num>
  <w:num w:numId="14">
    <w:abstractNumId w:val="6"/>
  </w:num>
  <w:num w:numId="15">
    <w:abstractNumId w:val="29"/>
  </w:num>
  <w:num w:numId="16">
    <w:abstractNumId w:val="13"/>
  </w:num>
  <w:num w:numId="17">
    <w:abstractNumId w:val="16"/>
  </w:num>
  <w:num w:numId="18">
    <w:abstractNumId w:val="28"/>
  </w:num>
  <w:num w:numId="19">
    <w:abstractNumId w:val="20"/>
  </w:num>
  <w:num w:numId="20">
    <w:abstractNumId w:val="8"/>
  </w:num>
  <w:num w:numId="21">
    <w:abstractNumId w:val="34"/>
  </w:num>
  <w:num w:numId="22">
    <w:abstractNumId w:val="0"/>
  </w:num>
  <w:num w:numId="23">
    <w:abstractNumId w:val="14"/>
  </w:num>
  <w:num w:numId="24">
    <w:abstractNumId w:val="1"/>
  </w:num>
  <w:num w:numId="25">
    <w:abstractNumId w:val="33"/>
  </w:num>
  <w:num w:numId="26">
    <w:abstractNumId w:val="17"/>
  </w:num>
  <w:num w:numId="27">
    <w:abstractNumId w:val="19"/>
  </w:num>
  <w:num w:numId="28">
    <w:abstractNumId w:val="3"/>
  </w:num>
  <w:num w:numId="29">
    <w:abstractNumId w:val="10"/>
  </w:num>
  <w:num w:numId="30">
    <w:abstractNumId w:val="25"/>
  </w:num>
  <w:num w:numId="31">
    <w:abstractNumId w:val="24"/>
  </w:num>
  <w:num w:numId="32">
    <w:abstractNumId w:val="21"/>
  </w:num>
  <w:num w:numId="33">
    <w:abstractNumId w:val="18"/>
  </w:num>
  <w:num w:numId="34">
    <w:abstractNumId w:val="26"/>
  </w:num>
  <w:num w:numId="35">
    <w:abstractNumId w:val="4"/>
  </w:num>
  <w:num w:numId="36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8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2C2"/>
    <w:rsid w:val="0000414B"/>
    <w:rsid w:val="00004D28"/>
    <w:rsid w:val="00006DD0"/>
    <w:rsid w:val="00013337"/>
    <w:rsid w:val="00013D35"/>
    <w:rsid w:val="00014130"/>
    <w:rsid w:val="0001668D"/>
    <w:rsid w:val="00016712"/>
    <w:rsid w:val="00017A1C"/>
    <w:rsid w:val="000257A5"/>
    <w:rsid w:val="000431B4"/>
    <w:rsid w:val="00044E40"/>
    <w:rsid w:val="000539E3"/>
    <w:rsid w:val="00077E2F"/>
    <w:rsid w:val="00077FF0"/>
    <w:rsid w:val="000B1608"/>
    <w:rsid w:val="000B2B92"/>
    <w:rsid w:val="000C4A15"/>
    <w:rsid w:val="000D1D82"/>
    <w:rsid w:val="000D54EA"/>
    <w:rsid w:val="000E00F8"/>
    <w:rsid w:val="000F58EF"/>
    <w:rsid w:val="001006D9"/>
    <w:rsid w:val="00103EFB"/>
    <w:rsid w:val="00117CC6"/>
    <w:rsid w:val="00122BCE"/>
    <w:rsid w:val="001250AA"/>
    <w:rsid w:val="00125CC3"/>
    <w:rsid w:val="0013506B"/>
    <w:rsid w:val="00136BE3"/>
    <w:rsid w:val="00152B26"/>
    <w:rsid w:val="00157280"/>
    <w:rsid w:val="0015743F"/>
    <w:rsid w:val="00162239"/>
    <w:rsid w:val="001635D0"/>
    <w:rsid w:val="0016792A"/>
    <w:rsid w:val="001700DB"/>
    <w:rsid w:val="00170652"/>
    <w:rsid w:val="00170EBD"/>
    <w:rsid w:val="001721B7"/>
    <w:rsid w:val="00176EB2"/>
    <w:rsid w:val="00187880"/>
    <w:rsid w:val="001971F9"/>
    <w:rsid w:val="001A243A"/>
    <w:rsid w:val="001A4E7E"/>
    <w:rsid w:val="001A6581"/>
    <w:rsid w:val="001A78D0"/>
    <w:rsid w:val="001D0362"/>
    <w:rsid w:val="002019EC"/>
    <w:rsid w:val="00202B4E"/>
    <w:rsid w:val="00202BCA"/>
    <w:rsid w:val="002623A6"/>
    <w:rsid w:val="0026783A"/>
    <w:rsid w:val="002702B5"/>
    <w:rsid w:val="00270D7B"/>
    <w:rsid w:val="00293D8A"/>
    <w:rsid w:val="002A6A8D"/>
    <w:rsid w:val="002B32A1"/>
    <w:rsid w:val="002B5B10"/>
    <w:rsid w:val="002C48BD"/>
    <w:rsid w:val="002D7639"/>
    <w:rsid w:val="002F15E2"/>
    <w:rsid w:val="00303674"/>
    <w:rsid w:val="00335FFA"/>
    <w:rsid w:val="00346849"/>
    <w:rsid w:val="00370C80"/>
    <w:rsid w:val="0038266F"/>
    <w:rsid w:val="00382BF1"/>
    <w:rsid w:val="00392095"/>
    <w:rsid w:val="003A0C4C"/>
    <w:rsid w:val="003A182A"/>
    <w:rsid w:val="003A1B71"/>
    <w:rsid w:val="003B01F2"/>
    <w:rsid w:val="003B32A1"/>
    <w:rsid w:val="003C32C2"/>
    <w:rsid w:val="003C48AE"/>
    <w:rsid w:val="003D04A2"/>
    <w:rsid w:val="003D1696"/>
    <w:rsid w:val="003E430A"/>
    <w:rsid w:val="00402B6A"/>
    <w:rsid w:val="00403FF1"/>
    <w:rsid w:val="004048C7"/>
    <w:rsid w:val="0041407B"/>
    <w:rsid w:val="00414AD2"/>
    <w:rsid w:val="0041601B"/>
    <w:rsid w:val="004201FE"/>
    <w:rsid w:val="0042222E"/>
    <w:rsid w:val="0042507F"/>
    <w:rsid w:val="00474994"/>
    <w:rsid w:val="0049171F"/>
    <w:rsid w:val="004A0772"/>
    <w:rsid w:val="004A67C1"/>
    <w:rsid w:val="004B2EEC"/>
    <w:rsid w:val="004B592C"/>
    <w:rsid w:val="004C0199"/>
    <w:rsid w:val="004C6DCC"/>
    <w:rsid w:val="004C7DE5"/>
    <w:rsid w:val="004E0186"/>
    <w:rsid w:val="004E0F64"/>
    <w:rsid w:val="004E182B"/>
    <w:rsid w:val="004E23A1"/>
    <w:rsid w:val="0050207E"/>
    <w:rsid w:val="00517E59"/>
    <w:rsid w:val="005212BE"/>
    <w:rsid w:val="00521EBE"/>
    <w:rsid w:val="00526DA6"/>
    <w:rsid w:val="0053362C"/>
    <w:rsid w:val="00536CBB"/>
    <w:rsid w:val="00543F9A"/>
    <w:rsid w:val="00567B59"/>
    <w:rsid w:val="005C77F5"/>
    <w:rsid w:val="005D1220"/>
    <w:rsid w:val="005D7997"/>
    <w:rsid w:val="005E4EB1"/>
    <w:rsid w:val="005E6C80"/>
    <w:rsid w:val="005F4169"/>
    <w:rsid w:val="00602659"/>
    <w:rsid w:val="006059A0"/>
    <w:rsid w:val="0060793B"/>
    <w:rsid w:val="00610148"/>
    <w:rsid w:val="0066785D"/>
    <w:rsid w:val="006910B4"/>
    <w:rsid w:val="006A12BB"/>
    <w:rsid w:val="006A5B81"/>
    <w:rsid w:val="006B06C0"/>
    <w:rsid w:val="006B3997"/>
    <w:rsid w:val="006C2D99"/>
    <w:rsid w:val="006D07C2"/>
    <w:rsid w:val="006D3B08"/>
    <w:rsid w:val="006D512D"/>
    <w:rsid w:val="006D7151"/>
    <w:rsid w:val="006E15D6"/>
    <w:rsid w:val="006E6164"/>
    <w:rsid w:val="00730504"/>
    <w:rsid w:val="007338CD"/>
    <w:rsid w:val="00736292"/>
    <w:rsid w:val="00745BC7"/>
    <w:rsid w:val="00746318"/>
    <w:rsid w:val="007500D6"/>
    <w:rsid w:val="00751994"/>
    <w:rsid w:val="00752ADD"/>
    <w:rsid w:val="00780E1D"/>
    <w:rsid w:val="00791C6D"/>
    <w:rsid w:val="0079474E"/>
    <w:rsid w:val="00795E89"/>
    <w:rsid w:val="007B4A8C"/>
    <w:rsid w:val="007B68DD"/>
    <w:rsid w:val="007C0343"/>
    <w:rsid w:val="007C517C"/>
    <w:rsid w:val="007E183E"/>
    <w:rsid w:val="0080564F"/>
    <w:rsid w:val="0081370A"/>
    <w:rsid w:val="00822B64"/>
    <w:rsid w:val="00833D12"/>
    <w:rsid w:val="00847C5C"/>
    <w:rsid w:val="00850F02"/>
    <w:rsid w:val="00852868"/>
    <w:rsid w:val="008675B2"/>
    <w:rsid w:val="00873CA2"/>
    <w:rsid w:val="0088038F"/>
    <w:rsid w:val="008A3151"/>
    <w:rsid w:val="008A6ADD"/>
    <w:rsid w:val="008C11D7"/>
    <w:rsid w:val="008C34E4"/>
    <w:rsid w:val="008E360F"/>
    <w:rsid w:val="008E404B"/>
    <w:rsid w:val="008E7138"/>
    <w:rsid w:val="008F4061"/>
    <w:rsid w:val="008F4BDB"/>
    <w:rsid w:val="00903F72"/>
    <w:rsid w:val="00923F80"/>
    <w:rsid w:val="009440DF"/>
    <w:rsid w:val="0095068C"/>
    <w:rsid w:val="00960FFD"/>
    <w:rsid w:val="00972A6F"/>
    <w:rsid w:val="00973460"/>
    <w:rsid w:val="00992B12"/>
    <w:rsid w:val="009944D7"/>
    <w:rsid w:val="00995468"/>
    <w:rsid w:val="009A6CC6"/>
    <w:rsid w:val="009B4979"/>
    <w:rsid w:val="009B4F3E"/>
    <w:rsid w:val="009B72A2"/>
    <w:rsid w:val="009C03E4"/>
    <w:rsid w:val="009D2915"/>
    <w:rsid w:val="009D3C70"/>
    <w:rsid w:val="009E1375"/>
    <w:rsid w:val="009E21A3"/>
    <w:rsid w:val="009F221C"/>
    <w:rsid w:val="009F5744"/>
    <w:rsid w:val="00A006BA"/>
    <w:rsid w:val="00A07A29"/>
    <w:rsid w:val="00A23B1C"/>
    <w:rsid w:val="00A25747"/>
    <w:rsid w:val="00A30757"/>
    <w:rsid w:val="00A36DD3"/>
    <w:rsid w:val="00A41C1E"/>
    <w:rsid w:val="00A81F3C"/>
    <w:rsid w:val="00A8201C"/>
    <w:rsid w:val="00A82E2C"/>
    <w:rsid w:val="00A83D68"/>
    <w:rsid w:val="00A84189"/>
    <w:rsid w:val="00A92C13"/>
    <w:rsid w:val="00A9366F"/>
    <w:rsid w:val="00A94F2F"/>
    <w:rsid w:val="00AA02D8"/>
    <w:rsid w:val="00AA4F9C"/>
    <w:rsid w:val="00AA7A33"/>
    <w:rsid w:val="00AB3620"/>
    <w:rsid w:val="00AB6288"/>
    <w:rsid w:val="00AC1747"/>
    <w:rsid w:val="00AD0695"/>
    <w:rsid w:val="00AD374D"/>
    <w:rsid w:val="00AE35C3"/>
    <w:rsid w:val="00AE5F23"/>
    <w:rsid w:val="00AE7191"/>
    <w:rsid w:val="00AF255C"/>
    <w:rsid w:val="00AF33DD"/>
    <w:rsid w:val="00B118A2"/>
    <w:rsid w:val="00B155B2"/>
    <w:rsid w:val="00B166BA"/>
    <w:rsid w:val="00B22FAE"/>
    <w:rsid w:val="00B258CF"/>
    <w:rsid w:val="00B31989"/>
    <w:rsid w:val="00B31EBF"/>
    <w:rsid w:val="00B344B5"/>
    <w:rsid w:val="00B372D0"/>
    <w:rsid w:val="00B40407"/>
    <w:rsid w:val="00B4582E"/>
    <w:rsid w:val="00B45F1C"/>
    <w:rsid w:val="00B63B3D"/>
    <w:rsid w:val="00B83516"/>
    <w:rsid w:val="00B851B5"/>
    <w:rsid w:val="00B853BD"/>
    <w:rsid w:val="00B876E8"/>
    <w:rsid w:val="00B96B61"/>
    <w:rsid w:val="00BB1036"/>
    <w:rsid w:val="00BB1329"/>
    <w:rsid w:val="00BB1BA9"/>
    <w:rsid w:val="00BB2807"/>
    <w:rsid w:val="00BE0F3D"/>
    <w:rsid w:val="00BF5C95"/>
    <w:rsid w:val="00C22A76"/>
    <w:rsid w:val="00C5146F"/>
    <w:rsid w:val="00CC782C"/>
    <w:rsid w:val="00CD5401"/>
    <w:rsid w:val="00D137C4"/>
    <w:rsid w:val="00D21CA6"/>
    <w:rsid w:val="00D3029F"/>
    <w:rsid w:val="00D323ED"/>
    <w:rsid w:val="00D4174A"/>
    <w:rsid w:val="00D41DAE"/>
    <w:rsid w:val="00D44E44"/>
    <w:rsid w:val="00D462D6"/>
    <w:rsid w:val="00D578B2"/>
    <w:rsid w:val="00DA5C8A"/>
    <w:rsid w:val="00DB18D5"/>
    <w:rsid w:val="00DC0B08"/>
    <w:rsid w:val="00DC10B4"/>
    <w:rsid w:val="00DC21CC"/>
    <w:rsid w:val="00DC4F73"/>
    <w:rsid w:val="00DC73D5"/>
    <w:rsid w:val="00DD1F81"/>
    <w:rsid w:val="00DD2F01"/>
    <w:rsid w:val="00DE3F6B"/>
    <w:rsid w:val="00DE6012"/>
    <w:rsid w:val="00E007B2"/>
    <w:rsid w:val="00E06C46"/>
    <w:rsid w:val="00E241A6"/>
    <w:rsid w:val="00E27914"/>
    <w:rsid w:val="00E42F42"/>
    <w:rsid w:val="00E46923"/>
    <w:rsid w:val="00E47234"/>
    <w:rsid w:val="00E62C92"/>
    <w:rsid w:val="00E70184"/>
    <w:rsid w:val="00E7554B"/>
    <w:rsid w:val="00E76066"/>
    <w:rsid w:val="00E87C72"/>
    <w:rsid w:val="00EA2780"/>
    <w:rsid w:val="00EA6CF6"/>
    <w:rsid w:val="00EB20F1"/>
    <w:rsid w:val="00EC44EC"/>
    <w:rsid w:val="00ED53E9"/>
    <w:rsid w:val="00EE0C24"/>
    <w:rsid w:val="00EF262A"/>
    <w:rsid w:val="00F06BDA"/>
    <w:rsid w:val="00F10B41"/>
    <w:rsid w:val="00F110D2"/>
    <w:rsid w:val="00F113E5"/>
    <w:rsid w:val="00F153EA"/>
    <w:rsid w:val="00F16EA4"/>
    <w:rsid w:val="00F17FC7"/>
    <w:rsid w:val="00F2229A"/>
    <w:rsid w:val="00F446D2"/>
    <w:rsid w:val="00F55A5A"/>
    <w:rsid w:val="00F63BD6"/>
    <w:rsid w:val="00F741AC"/>
    <w:rsid w:val="00F85A70"/>
    <w:rsid w:val="00F86920"/>
    <w:rsid w:val="00F936EF"/>
    <w:rsid w:val="00FB0020"/>
    <w:rsid w:val="00FB1573"/>
    <w:rsid w:val="00FB1794"/>
    <w:rsid w:val="00FD2461"/>
    <w:rsid w:val="00FD50AD"/>
    <w:rsid w:val="00FF4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C2D69"/>
  <w15:chartTrackingRefBased/>
  <w15:docId w15:val="{D05DEF71-E72B-4F50-A353-0F8C4CFF8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Overskrift1">
    <w:name w:val="heading 1"/>
    <w:basedOn w:val="Normal"/>
    <w:next w:val="Normal"/>
    <w:link w:val="Overskrift1Tegn"/>
    <w:qFormat/>
    <w:rsid w:val="003C32C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link w:val="Overskrift2Tegn"/>
    <w:qFormat/>
    <w:rsid w:val="003C32C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link w:val="Overskrift3Tegn"/>
    <w:qFormat/>
    <w:rsid w:val="003C32C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C32C2"/>
    <w:pPr>
      <w:keepNext/>
      <w:keepLines/>
      <w:spacing w:before="200"/>
      <w:ind w:left="864" w:hanging="864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lang w:val="en-US"/>
    </w:rPr>
  </w:style>
  <w:style w:type="paragraph" w:styleId="Overskrift6">
    <w:name w:val="heading 6"/>
    <w:basedOn w:val="Normal"/>
    <w:next w:val="Normal"/>
    <w:link w:val="Overskrift6Tegn"/>
    <w:uiPriority w:val="9"/>
    <w:unhideWhenUsed/>
    <w:qFormat/>
    <w:rsid w:val="003C32C2"/>
    <w:pPr>
      <w:keepNext/>
      <w:keepLines/>
      <w:spacing w:before="200"/>
      <w:ind w:left="1152" w:hanging="1152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  <w:lang w:val="en-US"/>
    </w:rPr>
  </w:style>
  <w:style w:type="paragraph" w:styleId="Overskrift7">
    <w:name w:val="heading 7"/>
    <w:basedOn w:val="Normal"/>
    <w:next w:val="Normal"/>
    <w:link w:val="Overskrift7Tegn"/>
    <w:uiPriority w:val="9"/>
    <w:unhideWhenUsed/>
    <w:qFormat/>
    <w:rsid w:val="003C32C2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3C32C2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lang w:val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3C32C2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rsid w:val="003C32C2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character" w:customStyle="1" w:styleId="Overskrift2Tegn">
    <w:name w:val="Overskrift 2 Tegn"/>
    <w:basedOn w:val="Standardskriftforavsnitt"/>
    <w:link w:val="Overskrift2"/>
    <w:rsid w:val="003C32C2"/>
    <w:rPr>
      <w:rFonts w:ascii="Arial" w:eastAsia="Times New Roman" w:hAnsi="Arial" w:cs="Arial"/>
      <w:b/>
      <w:bCs/>
      <w:i/>
      <w:iCs/>
      <w:sz w:val="28"/>
      <w:szCs w:val="28"/>
      <w:lang w:eastAsia="nb-NO"/>
    </w:rPr>
  </w:style>
  <w:style w:type="character" w:customStyle="1" w:styleId="Overskrift3Tegn">
    <w:name w:val="Overskrift 3 Tegn"/>
    <w:basedOn w:val="Standardskriftforavsnitt"/>
    <w:link w:val="Overskrift3"/>
    <w:rsid w:val="003C32C2"/>
    <w:rPr>
      <w:rFonts w:ascii="Arial" w:eastAsia="Times New Roman" w:hAnsi="Arial" w:cs="Arial"/>
      <w:b/>
      <w:bCs/>
      <w:sz w:val="26"/>
      <w:szCs w:val="26"/>
      <w:lang w:eastAsia="nb-NO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3C32C2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0"/>
      <w:lang w:val="en-US" w:eastAsia="nb-NO"/>
    </w:rPr>
  </w:style>
  <w:style w:type="character" w:customStyle="1" w:styleId="Overskrift6Tegn">
    <w:name w:val="Overskrift 6 Tegn"/>
    <w:basedOn w:val="Standardskriftforavsnitt"/>
    <w:link w:val="Overskrift6"/>
    <w:uiPriority w:val="9"/>
    <w:rsid w:val="003C32C2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val="en-US" w:eastAsia="nb-NO"/>
    </w:rPr>
  </w:style>
  <w:style w:type="character" w:customStyle="1" w:styleId="Overskrift7Tegn">
    <w:name w:val="Overskrift 7 Tegn"/>
    <w:basedOn w:val="Standardskriftforavsnitt"/>
    <w:link w:val="Overskrift7"/>
    <w:uiPriority w:val="9"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val="en-US" w:eastAsia="nb-NO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3C32C2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eastAsia="nb-NO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3C32C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n-US" w:eastAsia="nb-NO"/>
    </w:rPr>
  </w:style>
  <w:style w:type="paragraph" w:styleId="INNH1">
    <w:name w:val="toc 1"/>
    <w:basedOn w:val="Normal"/>
    <w:next w:val="Normal"/>
    <w:autoRedefine/>
    <w:uiPriority w:val="39"/>
    <w:rsid w:val="003C32C2"/>
    <w:pPr>
      <w:tabs>
        <w:tab w:val="right" w:leader="dot" w:pos="9062"/>
      </w:tabs>
    </w:pPr>
    <w:rPr>
      <w:noProof/>
    </w:rPr>
  </w:style>
  <w:style w:type="paragraph" w:styleId="INNH2">
    <w:name w:val="toc 2"/>
    <w:basedOn w:val="Normal"/>
    <w:next w:val="Normal"/>
    <w:autoRedefine/>
    <w:uiPriority w:val="39"/>
    <w:rsid w:val="003C32C2"/>
    <w:pPr>
      <w:ind w:left="240"/>
    </w:pPr>
  </w:style>
  <w:style w:type="paragraph" w:styleId="INNH3">
    <w:name w:val="toc 3"/>
    <w:basedOn w:val="Normal"/>
    <w:next w:val="Normal"/>
    <w:autoRedefine/>
    <w:uiPriority w:val="39"/>
    <w:rsid w:val="003C32C2"/>
    <w:pPr>
      <w:tabs>
        <w:tab w:val="right" w:leader="dot" w:pos="9062"/>
      </w:tabs>
      <w:ind w:left="480"/>
    </w:pPr>
    <w:rPr>
      <w:rFonts w:asciiTheme="majorHAnsi" w:hAnsiTheme="majorHAnsi"/>
      <w:noProof/>
      <w:color w:val="2E74B5" w:themeColor="accent1" w:themeShade="BF"/>
    </w:rPr>
  </w:style>
  <w:style w:type="paragraph" w:styleId="INNH4">
    <w:name w:val="toc 4"/>
    <w:basedOn w:val="Normal"/>
    <w:next w:val="Normal"/>
    <w:autoRedefine/>
    <w:semiHidden/>
    <w:rsid w:val="003C32C2"/>
    <w:pPr>
      <w:ind w:left="720"/>
    </w:pPr>
  </w:style>
  <w:style w:type="paragraph" w:styleId="INNH5">
    <w:name w:val="toc 5"/>
    <w:basedOn w:val="Normal"/>
    <w:next w:val="Normal"/>
    <w:autoRedefine/>
    <w:semiHidden/>
    <w:rsid w:val="003C32C2"/>
    <w:pPr>
      <w:ind w:left="960"/>
    </w:pPr>
  </w:style>
  <w:style w:type="paragraph" w:styleId="INNH6">
    <w:name w:val="toc 6"/>
    <w:basedOn w:val="Normal"/>
    <w:next w:val="Normal"/>
    <w:autoRedefine/>
    <w:semiHidden/>
    <w:rsid w:val="003C32C2"/>
    <w:pPr>
      <w:ind w:left="1200"/>
    </w:pPr>
  </w:style>
  <w:style w:type="paragraph" w:styleId="INNH7">
    <w:name w:val="toc 7"/>
    <w:basedOn w:val="Normal"/>
    <w:next w:val="Normal"/>
    <w:autoRedefine/>
    <w:semiHidden/>
    <w:rsid w:val="003C32C2"/>
    <w:pPr>
      <w:ind w:left="1440"/>
    </w:pPr>
  </w:style>
  <w:style w:type="paragraph" w:styleId="INNH8">
    <w:name w:val="toc 8"/>
    <w:basedOn w:val="Normal"/>
    <w:next w:val="Normal"/>
    <w:autoRedefine/>
    <w:semiHidden/>
    <w:rsid w:val="003C32C2"/>
    <w:pPr>
      <w:ind w:left="1680"/>
    </w:pPr>
  </w:style>
  <w:style w:type="paragraph" w:styleId="INNH9">
    <w:name w:val="toc 9"/>
    <w:basedOn w:val="Normal"/>
    <w:next w:val="Normal"/>
    <w:autoRedefine/>
    <w:semiHidden/>
    <w:rsid w:val="003C32C2"/>
    <w:pPr>
      <w:ind w:left="1920"/>
    </w:pPr>
  </w:style>
  <w:style w:type="character" w:styleId="Hyperkobling">
    <w:name w:val="Hyperlink"/>
    <w:basedOn w:val="Standardskriftforavsnitt"/>
    <w:uiPriority w:val="99"/>
    <w:rsid w:val="003C32C2"/>
    <w:rPr>
      <w:color w:val="0000FF"/>
      <w:u w:val="single"/>
    </w:rPr>
  </w:style>
  <w:style w:type="character" w:styleId="Fulgthyperkobling">
    <w:name w:val="FollowedHyperlink"/>
    <w:basedOn w:val="Standardskriftforavsnitt"/>
    <w:semiHidden/>
    <w:rsid w:val="003C32C2"/>
    <w:rPr>
      <w:color w:val="800080"/>
      <w:u w:val="single"/>
    </w:rPr>
  </w:style>
  <w:style w:type="paragraph" w:customStyle="1" w:styleId="xl25">
    <w:name w:val="xl25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6">
    <w:name w:val="xl26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7">
    <w:name w:val="xl27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szCs w:val="24"/>
    </w:rPr>
  </w:style>
  <w:style w:type="paragraph" w:customStyle="1" w:styleId="xl28">
    <w:name w:val="xl28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szCs w:val="24"/>
    </w:rPr>
  </w:style>
  <w:style w:type="paragraph" w:customStyle="1" w:styleId="xl29">
    <w:name w:val="xl29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Arial Unicode MS"/>
      <w:b/>
      <w:bCs/>
      <w:szCs w:val="24"/>
    </w:rPr>
  </w:style>
  <w:style w:type="paragraph" w:customStyle="1" w:styleId="xl30">
    <w:name w:val="xl30"/>
    <w:basedOn w:val="Normal"/>
    <w:rsid w:val="003C32C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customStyle="1" w:styleId="xl31">
    <w:name w:val="xl31"/>
    <w:basedOn w:val="Normal"/>
    <w:rsid w:val="003C32C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Arial Unicode MS"/>
      <w:b/>
      <w:bCs/>
      <w:szCs w:val="24"/>
    </w:rPr>
  </w:style>
  <w:style w:type="paragraph" w:styleId="Topptekst">
    <w:name w:val="header"/>
    <w:basedOn w:val="Normal"/>
    <w:link w:val="TopptekstTegn"/>
    <w:semiHidden/>
    <w:rsid w:val="003C32C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semiHidden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paragraph" w:styleId="Bunntekst">
    <w:name w:val="footer"/>
    <w:basedOn w:val="Normal"/>
    <w:link w:val="BunntekstTegn"/>
    <w:uiPriority w:val="99"/>
    <w:rsid w:val="003C32C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3C32C2"/>
    <w:rPr>
      <w:rFonts w:ascii="Times New Roman" w:eastAsia="Times New Roman" w:hAnsi="Times New Roman" w:cs="Times New Roman"/>
      <w:sz w:val="24"/>
      <w:szCs w:val="20"/>
      <w:lang w:eastAsia="nb-NO"/>
    </w:rPr>
  </w:style>
  <w:style w:type="character" w:styleId="Sidetall">
    <w:name w:val="page number"/>
    <w:basedOn w:val="Standardskriftforavsnitt"/>
    <w:semiHidden/>
    <w:rsid w:val="003C32C2"/>
  </w:style>
  <w:style w:type="paragraph" w:styleId="Listeavsnitt">
    <w:name w:val="List Paragraph"/>
    <w:basedOn w:val="Normal"/>
    <w:qFormat/>
    <w:rsid w:val="003C32C2"/>
    <w:pPr>
      <w:ind w:left="720"/>
      <w:contextualSpacing/>
    </w:pPr>
  </w:style>
  <w:style w:type="table" w:styleId="Tabellrutenett">
    <w:name w:val="Table Grid"/>
    <w:basedOn w:val="Vanligtabell"/>
    <w:uiPriority w:val="39"/>
    <w:rsid w:val="003C32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mellomrom">
    <w:name w:val="No Spacing"/>
    <w:uiPriority w:val="1"/>
    <w:qFormat/>
    <w:rsid w:val="003C32C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b-NO"/>
    </w:rPr>
  </w:style>
  <w:style w:type="table" w:customStyle="1" w:styleId="Lysskyggelegging1">
    <w:name w:val="Lys skyggelegging1"/>
    <w:basedOn w:val="Vanligtabell"/>
    <w:uiPriority w:val="60"/>
    <w:rsid w:val="003C32C2"/>
    <w:pPr>
      <w:spacing w:after="0" w:line="240" w:lineRule="auto"/>
    </w:pPr>
    <w:rPr>
      <w:rFonts w:ascii="Times New Roman" w:eastAsia="Times New Roman" w:hAnsi="Times New Roman" w:cs="Times New Roman"/>
      <w:color w:val="000000" w:themeColor="text1" w:themeShade="BF"/>
      <w:sz w:val="20"/>
      <w:szCs w:val="20"/>
      <w:lang w:eastAsia="nb-NO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Undertittel">
    <w:name w:val="Subtitle"/>
    <w:basedOn w:val="Normal"/>
    <w:next w:val="Normal"/>
    <w:link w:val="UndertittelTegn"/>
    <w:uiPriority w:val="11"/>
    <w:qFormat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Cs w:val="24"/>
      <w:lang w:val="en-US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3C32C2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val="en-US" w:eastAsia="nb-NO"/>
    </w:rPr>
  </w:style>
  <w:style w:type="paragraph" w:customStyle="1" w:styleId="Default">
    <w:name w:val="Default"/>
    <w:rsid w:val="003C32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nb-NO"/>
    </w:rPr>
  </w:style>
  <w:style w:type="paragraph" w:customStyle="1" w:styleId="Pa5">
    <w:name w:val="Pa5"/>
    <w:basedOn w:val="Default"/>
    <w:next w:val="Default"/>
    <w:uiPriority w:val="99"/>
    <w:rsid w:val="003C32C2"/>
    <w:pPr>
      <w:spacing w:line="261" w:lineRule="atLeast"/>
    </w:pPr>
    <w:rPr>
      <w:rFonts w:ascii="The Sans" w:hAnsi="The Sans"/>
      <w:color w:val="auto"/>
    </w:rPr>
  </w:style>
  <w:style w:type="paragraph" w:customStyle="1" w:styleId="Pa4">
    <w:name w:val="Pa4"/>
    <w:basedOn w:val="Default"/>
    <w:next w:val="Default"/>
    <w:uiPriority w:val="99"/>
    <w:rsid w:val="003C32C2"/>
    <w:pPr>
      <w:spacing w:line="241" w:lineRule="atLeast"/>
    </w:pPr>
    <w:rPr>
      <w:rFonts w:ascii="The Sans" w:hAnsi="The Sans"/>
      <w:color w:val="auto"/>
    </w:rPr>
  </w:style>
  <w:style w:type="paragraph" w:customStyle="1" w:styleId="Pa6">
    <w:name w:val="Pa6"/>
    <w:basedOn w:val="Default"/>
    <w:next w:val="Default"/>
    <w:uiPriority w:val="99"/>
    <w:rsid w:val="003C32C2"/>
    <w:pPr>
      <w:spacing w:line="211" w:lineRule="atLeast"/>
    </w:pPr>
    <w:rPr>
      <w:rFonts w:ascii="The Sans" w:hAnsi="The Sans"/>
      <w:color w:val="auto"/>
    </w:rPr>
  </w:style>
  <w:style w:type="character" w:customStyle="1" w:styleId="A5">
    <w:name w:val="A5"/>
    <w:uiPriority w:val="99"/>
    <w:rsid w:val="003C32C2"/>
    <w:rPr>
      <w:rFonts w:ascii="The Sans" w:hAnsi="The Sans" w:cs="The Sans" w:hint="default"/>
      <w:b/>
      <w:bCs/>
      <w:color w:val="000000"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unhideWhenUsed/>
    <w:qFormat/>
    <w:rsid w:val="003C32C2"/>
    <w:pPr>
      <w:keepLines/>
      <w:spacing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3C32C2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3C32C2"/>
    <w:rPr>
      <w:rFonts w:ascii="Segoe UI" w:eastAsia="Times New Roman" w:hAnsi="Segoe UI" w:cs="Segoe UI"/>
      <w:sz w:val="18"/>
      <w:szCs w:val="18"/>
      <w:lang w:eastAsia="nb-NO"/>
    </w:rPr>
  </w:style>
  <w:style w:type="paragraph" w:customStyle="1" w:styleId="g1Artikler">
    <w:name w:val="g1 (Artikler)"/>
    <w:basedOn w:val="Normal"/>
    <w:uiPriority w:val="99"/>
    <w:rsid w:val="003C32C2"/>
    <w:pPr>
      <w:widowControl w:val="0"/>
      <w:tabs>
        <w:tab w:val="left" w:pos="300"/>
        <w:tab w:val="left" w:pos="660"/>
        <w:tab w:val="left" w:pos="980"/>
        <w:tab w:val="left" w:pos="2800"/>
        <w:tab w:val="left" w:pos="4340"/>
        <w:tab w:val="left" w:pos="5900"/>
        <w:tab w:val="right" w:leader="dot" w:pos="9396"/>
      </w:tabs>
      <w:autoSpaceDE w:val="0"/>
      <w:autoSpaceDN w:val="0"/>
      <w:adjustRightInd w:val="0"/>
      <w:spacing w:line="320" w:lineRule="atLeast"/>
      <w:textAlignment w:val="center"/>
    </w:pPr>
    <w:rPr>
      <w:rFonts w:ascii="TheSans-B5Plain" w:eastAsia="Calibri" w:hAnsi="TheSans-B5Plain" w:cs="TheSans-B5Plain"/>
      <w:color w:val="000000"/>
      <w:sz w:val="26"/>
      <w:szCs w:val="26"/>
      <w:lang w:eastAsia="en-US"/>
    </w:rPr>
  </w:style>
  <w:style w:type="paragraph" w:styleId="NormalWeb">
    <w:name w:val="Normal (Web)"/>
    <w:basedOn w:val="Normal"/>
    <w:semiHidden/>
    <w:unhideWhenUsed/>
    <w:rsid w:val="00AE5F23"/>
    <w:pPr>
      <w:suppressAutoHyphens/>
      <w:autoSpaceDN w:val="0"/>
    </w:pPr>
    <w:rPr>
      <w:rFonts w:eastAsia="Calibri"/>
      <w:szCs w:val="24"/>
    </w:rPr>
  </w:style>
  <w:style w:type="paragraph" w:styleId="Rentekst">
    <w:name w:val="Plain Text"/>
    <w:basedOn w:val="Normal"/>
    <w:link w:val="RentekstTegn"/>
    <w:uiPriority w:val="99"/>
    <w:semiHidden/>
    <w:unhideWhenUsed/>
    <w:rsid w:val="004E182B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RentekstTegn">
    <w:name w:val="Ren tekst Tegn"/>
    <w:basedOn w:val="Standardskriftforavsnitt"/>
    <w:link w:val="Rentekst"/>
    <w:uiPriority w:val="99"/>
    <w:semiHidden/>
    <w:rsid w:val="004E182B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67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9F3584452F6BA41A10F5CB6B5E05A51" ma:contentTypeVersion="13" ma:contentTypeDescription="Opprett et nytt dokument." ma:contentTypeScope="" ma:versionID="a09a2d41f11f01060c81f4bf91bd5b37">
  <xsd:schema xmlns:xsd="http://www.w3.org/2001/XMLSchema" xmlns:xs="http://www.w3.org/2001/XMLSchema" xmlns:p="http://schemas.microsoft.com/office/2006/metadata/properties" xmlns:ns2="0b1db504-247b-4a00-a872-89ebf1a67aa7" xmlns:ns3="7ae2d518-00e9-4465-b964-001cec3aa7fe" targetNamespace="http://schemas.microsoft.com/office/2006/metadata/properties" ma:root="true" ma:fieldsID="15a4bc3983686add7f2c2a273c6fb546" ns2:_="" ns3:_="">
    <xsd:import namespace="0b1db504-247b-4a00-a872-89ebf1a67aa7"/>
    <xsd:import namespace="7ae2d518-00e9-4465-b964-001cec3aa7f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1db504-247b-4a00-a872-89ebf1a67a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2d518-00e9-4465-b964-001cec3aa7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F74BF4-E60D-46A6-BC85-23D3655933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91BADBD-8EC3-4996-A244-D2EFC3BC55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EA3156-C2D0-4B1D-B0E0-9EF99D0E4D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1db504-247b-4a00-a872-89ebf1a67aa7"/>
    <ds:schemaRef ds:uri="7ae2d518-00e9-4465-b964-001cec3aa7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BE8CD80-66DB-433D-AAFC-E3B0E46620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17</Pages>
  <Words>3173</Words>
  <Characters>16823</Characters>
  <Application>Microsoft Office Word</Application>
  <DocSecurity>0</DocSecurity>
  <Lines>140</Lines>
  <Paragraphs>39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19957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Bergersen, Mona</dc:creator>
  <cp:keywords/>
  <dc:description/>
  <cp:lastModifiedBy>Stig Øverås</cp:lastModifiedBy>
  <cp:revision>40</cp:revision>
  <dcterms:created xsi:type="dcterms:W3CDTF">2022-12-15T12:10:00Z</dcterms:created>
  <dcterms:modified xsi:type="dcterms:W3CDTF">2023-01-20T09:00:00Z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0x01010049F3584452F6BA41A10F5CB6B5E05A51</vt:lpwstr>
  </property>
</Properties>
</file>